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079" w:rsidRPr="00BF22C5" w:rsidRDefault="00FB1099" w:rsidP="00062237">
      <w:pPr>
        <w:jc w:val="center"/>
      </w:pPr>
      <w:r>
        <w:rPr>
          <w:rFonts w:ascii="Calibri" w:hAnsi="Calibri" w:cs="Calibri"/>
          <w:noProof/>
        </w:rPr>
        <w:drawing>
          <wp:anchor distT="0" distB="0" distL="114300" distR="114300" simplePos="0" relativeHeight="251662336" behindDoc="0" locked="0" layoutInCell="1" allowOverlap="1" wp14:anchorId="7FF7990A" wp14:editId="58B6FE81">
            <wp:simplePos x="0" y="0"/>
            <wp:positionH relativeFrom="column">
              <wp:posOffset>-38100</wp:posOffset>
            </wp:positionH>
            <wp:positionV relativeFrom="paragraph">
              <wp:posOffset>-194945</wp:posOffset>
            </wp:positionV>
            <wp:extent cx="886460" cy="561975"/>
            <wp:effectExtent l="0" t="0" r="889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gualdad.jpg"/>
                    <pic:cNvPicPr/>
                  </pic:nvPicPr>
                  <pic:blipFill>
                    <a:blip r:embed="rId9">
                      <a:extLst>
                        <a:ext uri="{28A0092B-C50C-407E-A947-70E740481C1C}">
                          <a14:useLocalDpi xmlns:a14="http://schemas.microsoft.com/office/drawing/2010/main" val="0"/>
                        </a:ext>
                      </a:extLst>
                    </a:blip>
                    <a:stretch>
                      <a:fillRect/>
                    </a:stretch>
                  </pic:blipFill>
                  <pic:spPr>
                    <a:xfrm>
                      <a:off x="0" y="0"/>
                      <a:ext cx="886460" cy="561975"/>
                    </a:xfrm>
                    <a:prstGeom prst="rect">
                      <a:avLst/>
                    </a:prstGeom>
                  </pic:spPr>
                </pic:pic>
              </a:graphicData>
            </a:graphic>
          </wp:anchor>
        </w:drawing>
      </w:r>
    </w:p>
    <w:p w:rsidR="00DA32C7" w:rsidRPr="00BF22C5" w:rsidRDefault="00D74150" w:rsidP="00062237">
      <w:pPr>
        <w:rPr>
          <w:b/>
          <w:bCs/>
        </w:rPr>
      </w:pPr>
      <w:r w:rsidRPr="00BF22C5">
        <w:rPr>
          <w:b/>
          <w:bCs/>
        </w:rPr>
        <w:br w:type="textWrapping" w:clear="all"/>
      </w:r>
    </w:p>
    <w:p w:rsidR="00D74150" w:rsidRPr="00BF22C5" w:rsidRDefault="00FB1099" w:rsidP="00D74150">
      <w:pPr>
        <w:rPr>
          <w:rStyle w:val="Ttulodellibro"/>
          <w:rFonts w:asciiTheme="minorHAnsi" w:hAnsiTheme="minorHAnsi" w:cstheme="minorHAnsi"/>
          <w:bCs w:val="0"/>
          <w:smallCaps w:val="0"/>
        </w:rPr>
      </w:pPr>
      <w:r>
        <w:rPr>
          <w:rStyle w:val="nfasis"/>
          <w:rFonts w:asciiTheme="minorHAnsi" w:hAnsiTheme="minorHAnsi" w:cstheme="minorHAnsi"/>
        </w:rPr>
        <w:t>CIRCULAR 07</w:t>
      </w:r>
      <w:r w:rsidR="0028336B">
        <w:rPr>
          <w:rStyle w:val="nfasis"/>
          <w:rFonts w:asciiTheme="minorHAnsi" w:hAnsiTheme="minorHAnsi" w:cstheme="minorHAnsi"/>
        </w:rPr>
        <w:t>/2022</w:t>
      </w:r>
      <w:r w:rsidR="00032010" w:rsidRPr="00BF22C5">
        <w:rPr>
          <w:rStyle w:val="Ttulodellibro"/>
          <w:rFonts w:asciiTheme="minorHAnsi" w:hAnsiTheme="minorHAnsi" w:cstheme="minorHAnsi"/>
          <w:bCs w:val="0"/>
          <w:smallCaps w:val="0"/>
        </w:rPr>
        <w:t xml:space="preserve"> </w:t>
      </w:r>
      <w:r>
        <w:rPr>
          <w:rStyle w:val="Ttulodellibro"/>
          <w:rFonts w:asciiTheme="minorHAnsi" w:hAnsiTheme="minorHAnsi" w:cstheme="minorHAnsi"/>
          <w:bCs w:val="0"/>
          <w:smallCaps w:val="0"/>
        </w:rPr>
        <w:t xml:space="preserve"> PROPUESTAS DE ORGANIZACIÓN </w:t>
      </w:r>
      <w:r w:rsidR="00D74150" w:rsidRPr="00BF22C5">
        <w:rPr>
          <w:rStyle w:val="Ttulodellibro"/>
          <w:rFonts w:asciiTheme="minorHAnsi" w:hAnsiTheme="minorHAnsi" w:cstheme="minorHAnsi"/>
          <w:bCs w:val="0"/>
          <w:smallCaps w:val="0"/>
        </w:rPr>
        <w:t>DE LOS CAMPEONATOS D</w:t>
      </w:r>
      <w:r w:rsidR="0028336B">
        <w:rPr>
          <w:rStyle w:val="Ttulodellibro"/>
          <w:rFonts w:asciiTheme="minorHAnsi" w:hAnsiTheme="minorHAnsi" w:cstheme="minorHAnsi"/>
          <w:bCs w:val="0"/>
          <w:smallCaps w:val="0"/>
        </w:rPr>
        <w:t>E EUSKADI PARA LA TEMPORADA 2022</w:t>
      </w:r>
    </w:p>
    <w:p w:rsidR="00DA32C7" w:rsidRPr="00BF22C5" w:rsidRDefault="00DA32C7" w:rsidP="00D74150">
      <w:pPr>
        <w:pStyle w:val="Epgrafe"/>
        <w:ind w:left="708" w:firstLine="708"/>
        <w:rPr>
          <w:b/>
          <w:bCs/>
        </w:rPr>
      </w:pPr>
    </w:p>
    <w:p w:rsidR="0052014B" w:rsidRPr="00BF22C5" w:rsidRDefault="00F55079" w:rsidP="00DA32C7">
      <w:pPr>
        <w:jc w:val="both"/>
        <w:rPr>
          <w:rFonts w:asciiTheme="minorHAnsi" w:hAnsiTheme="minorHAnsi"/>
          <w:sz w:val="22"/>
          <w:szCs w:val="22"/>
        </w:rPr>
      </w:pPr>
      <w:r w:rsidRPr="00BF22C5">
        <w:rPr>
          <w:rFonts w:asciiTheme="minorHAnsi" w:hAnsiTheme="minorHAnsi"/>
          <w:sz w:val="22"/>
          <w:szCs w:val="22"/>
        </w:rPr>
        <w:t xml:space="preserve">Todas las Federaciones Territoriales, clubes, Entidades o Personas Jurídicas que deseen presentar su candidatura para organizar loa Campeonatos de Euskadi para la temporada </w:t>
      </w:r>
      <w:r w:rsidR="0060575E" w:rsidRPr="00BF22C5">
        <w:rPr>
          <w:rFonts w:asciiTheme="minorHAnsi" w:hAnsiTheme="minorHAnsi"/>
          <w:sz w:val="22"/>
          <w:szCs w:val="22"/>
        </w:rPr>
        <w:t>2</w:t>
      </w:r>
      <w:r w:rsidR="007752A3">
        <w:rPr>
          <w:rFonts w:asciiTheme="minorHAnsi" w:hAnsiTheme="minorHAnsi"/>
          <w:sz w:val="22"/>
          <w:szCs w:val="22"/>
        </w:rPr>
        <w:t>022</w:t>
      </w:r>
      <w:r w:rsidRPr="00BF22C5">
        <w:rPr>
          <w:rFonts w:asciiTheme="minorHAnsi" w:hAnsiTheme="minorHAnsi"/>
          <w:sz w:val="22"/>
          <w:szCs w:val="22"/>
        </w:rPr>
        <w:t xml:space="preserve">, deberán enviar debidamente cumplimentado el/los impreso/s que se adjuntan (se deberá remitir un impreso por cada competición) con el cual se comprometen a cumplir lo indicado en esta circular. </w:t>
      </w:r>
    </w:p>
    <w:p w:rsidR="00854D41" w:rsidRPr="00BF22C5" w:rsidRDefault="00854D41" w:rsidP="00DA32C7">
      <w:pPr>
        <w:jc w:val="both"/>
        <w:rPr>
          <w:rFonts w:asciiTheme="minorHAnsi" w:hAnsiTheme="minorHAnsi"/>
          <w:sz w:val="22"/>
          <w:szCs w:val="22"/>
        </w:rPr>
      </w:pPr>
    </w:p>
    <w:p w:rsidR="00854D41" w:rsidRPr="00936958" w:rsidRDefault="00F55079" w:rsidP="00DA32C7">
      <w:pPr>
        <w:jc w:val="both"/>
        <w:rPr>
          <w:rFonts w:asciiTheme="minorHAnsi" w:hAnsiTheme="minorHAnsi"/>
          <w:sz w:val="22"/>
          <w:szCs w:val="22"/>
        </w:rPr>
      </w:pPr>
      <w:r w:rsidRPr="00BF22C5">
        <w:rPr>
          <w:rFonts w:asciiTheme="minorHAnsi" w:hAnsiTheme="minorHAnsi"/>
          <w:sz w:val="22"/>
          <w:szCs w:val="22"/>
        </w:rPr>
        <w:t xml:space="preserve">El plazo de recepción en la FVA será el día </w:t>
      </w:r>
      <w:r w:rsidR="0028336B">
        <w:rPr>
          <w:rFonts w:asciiTheme="minorHAnsi" w:hAnsiTheme="minorHAnsi"/>
          <w:sz w:val="22"/>
          <w:szCs w:val="22"/>
        </w:rPr>
        <w:t>15</w:t>
      </w:r>
      <w:r w:rsidR="00193106" w:rsidRPr="00BF22C5">
        <w:rPr>
          <w:rFonts w:asciiTheme="minorHAnsi" w:hAnsiTheme="minorHAnsi"/>
          <w:sz w:val="22"/>
          <w:szCs w:val="22"/>
        </w:rPr>
        <w:t xml:space="preserve"> de </w:t>
      </w:r>
      <w:r w:rsidR="0028336B">
        <w:rPr>
          <w:rFonts w:asciiTheme="minorHAnsi" w:hAnsiTheme="minorHAnsi"/>
          <w:sz w:val="22"/>
          <w:szCs w:val="22"/>
        </w:rPr>
        <w:t xml:space="preserve">febrero </w:t>
      </w:r>
      <w:r w:rsidR="00320533" w:rsidRPr="00BF22C5">
        <w:rPr>
          <w:rFonts w:asciiTheme="minorHAnsi" w:hAnsiTheme="minorHAnsi"/>
          <w:sz w:val="22"/>
          <w:szCs w:val="22"/>
        </w:rPr>
        <w:t>de</w:t>
      </w:r>
      <w:r w:rsidR="00B3247B" w:rsidRPr="00BF22C5">
        <w:rPr>
          <w:rFonts w:asciiTheme="minorHAnsi" w:hAnsiTheme="minorHAnsi"/>
          <w:sz w:val="22"/>
          <w:szCs w:val="22"/>
        </w:rPr>
        <w:t xml:space="preserve"> 20</w:t>
      </w:r>
      <w:r w:rsidR="0028336B">
        <w:rPr>
          <w:rFonts w:asciiTheme="minorHAnsi" w:hAnsiTheme="minorHAnsi"/>
          <w:sz w:val="22"/>
          <w:szCs w:val="22"/>
        </w:rPr>
        <w:t>22</w:t>
      </w:r>
      <w:r w:rsidR="007752A3">
        <w:rPr>
          <w:rFonts w:asciiTheme="minorHAnsi" w:hAnsiTheme="minorHAnsi"/>
          <w:sz w:val="22"/>
          <w:szCs w:val="22"/>
        </w:rPr>
        <w:t>. Excepto para los Lanzamientos Largos que será el día 31 de enero</w:t>
      </w:r>
      <w:r w:rsidR="00801DA6">
        <w:rPr>
          <w:rFonts w:asciiTheme="minorHAnsi" w:hAnsiTheme="minorHAnsi"/>
          <w:sz w:val="22"/>
          <w:szCs w:val="22"/>
        </w:rPr>
        <w:t xml:space="preserve"> de 2022</w:t>
      </w:r>
    </w:p>
    <w:p w:rsidR="00936958" w:rsidRDefault="00936958" w:rsidP="00936958">
      <w:pPr>
        <w:pStyle w:val="Ttulo1"/>
        <w:spacing w:before="100" w:beforeAutospacing="1" w:after="100" w:afterAutospacing="1"/>
        <w:ind w:left="0"/>
        <w:jc w:val="both"/>
        <w:rPr>
          <w:rFonts w:asciiTheme="minorHAnsi" w:hAnsiTheme="minorHAnsi"/>
          <w:color w:val="auto"/>
          <w:sz w:val="24"/>
          <w:szCs w:val="24"/>
        </w:rPr>
      </w:pPr>
    </w:p>
    <w:p w:rsidR="00351029" w:rsidRPr="00BF22C5" w:rsidRDefault="00193106" w:rsidP="00936958">
      <w:pPr>
        <w:pStyle w:val="Ttulo1"/>
        <w:numPr>
          <w:ilvl w:val="0"/>
          <w:numId w:val="0"/>
        </w:numPr>
        <w:spacing w:before="100" w:beforeAutospacing="1" w:after="100" w:afterAutospacing="1"/>
        <w:ind w:left="1418"/>
        <w:jc w:val="both"/>
        <w:rPr>
          <w:rFonts w:asciiTheme="minorHAnsi" w:hAnsiTheme="minorHAnsi"/>
          <w:color w:val="auto"/>
          <w:sz w:val="24"/>
          <w:szCs w:val="24"/>
        </w:rPr>
      </w:pPr>
      <w:r w:rsidRPr="00BF22C5">
        <w:rPr>
          <w:rFonts w:asciiTheme="minorHAnsi" w:hAnsiTheme="minorHAnsi"/>
          <w:color w:val="auto"/>
          <w:sz w:val="24"/>
          <w:szCs w:val="24"/>
        </w:rPr>
        <w:t>A) Si para un Campeonato de Euskadi hay más de una so</w:t>
      </w:r>
      <w:r w:rsidR="00040069" w:rsidRPr="00BF22C5">
        <w:rPr>
          <w:rFonts w:asciiTheme="minorHAnsi" w:hAnsiTheme="minorHAnsi"/>
          <w:color w:val="auto"/>
          <w:sz w:val="24"/>
          <w:szCs w:val="24"/>
        </w:rPr>
        <w:t xml:space="preserve">licitud que cumpla la normativa expresada en </w:t>
      </w:r>
      <w:r w:rsidRPr="00BF22C5">
        <w:rPr>
          <w:rFonts w:asciiTheme="minorHAnsi" w:hAnsiTheme="minorHAnsi"/>
          <w:color w:val="auto"/>
          <w:sz w:val="24"/>
          <w:szCs w:val="24"/>
        </w:rPr>
        <w:t>esta circular la Junta Directiva, medi</w:t>
      </w:r>
      <w:r w:rsidR="009D6892" w:rsidRPr="00BF22C5">
        <w:rPr>
          <w:rFonts w:asciiTheme="minorHAnsi" w:hAnsiTheme="minorHAnsi"/>
          <w:color w:val="auto"/>
          <w:sz w:val="24"/>
          <w:szCs w:val="24"/>
        </w:rPr>
        <w:t>a</w:t>
      </w:r>
      <w:r w:rsidRPr="00BF22C5">
        <w:rPr>
          <w:rFonts w:asciiTheme="minorHAnsi" w:hAnsiTheme="minorHAnsi"/>
          <w:color w:val="auto"/>
          <w:sz w:val="24"/>
          <w:szCs w:val="24"/>
        </w:rPr>
        <w:t>nte una votación, designará la sede del Campeonato.</w:t>
      </w:r>
    </w:p>
    <w:p w:rsidR="00351029" w:rsidRPr="00BF22C5" w:rsidRDefault="003C7C4C" w:rsidP="005B4450">
      <w:pPr>
        <w:pStyle w:val="Ttulo1"/>
        <w:numPr>
          <w:ilvl w:val="0"/>
          <w:numId w:val="0"/>
        </w:numPr>
        <w:spacing w:before="100" w:beforeAutospacing="1" w:after="100" w:afterAutospacing="1"/>
        <w:jc w:val="both"/>
        <w:rPr>
          <w:rFonts w:asciiTheme="minorHAnsi" w:hAnsiTheme="minorHAnsi"/>
          <w:color w:val="auto"/>
          <w:sz w:val="24"/>
          <w:szCs w:val="24"/>
        </w:rPr>
      </w:pPr>
      <w:r w:rsidRPr="00BF22C5">
        <w:rPr>
          <w:rFonts w:asciiTheme="minorHAnsi" w:hAnsiTheme="minorHAnsi"/>
          <w:color w:val="auto"/>
          <w:sz w:val="24"/>
          <w:szCs w:val="24"/>
        </w:rPr>
        <w:tab/>
      </w:r>
      <w:r w:rsidRPr="00BF22C5">
        <w:rPr>
          <w:rFonts w:asciiTheme="minorHAnsi" w:hAnsiTheme="minorHAnsi"/>
          <w:color w:val="auto"/>
          <w:sz w:val="24"/>
          <w:szCs w:val="24"/>
        </w:rPr>
        <w:tab/>
      </w:r>
      <w:r w:rsidR="009D6892" w:rsidRPr="00BF22C5">
        <w:rPr>
          <w:rFonts w:asciiTheme="minorHAnsi" w:hAnsiTheme="minorHAnsi"/>
          <w:color w:val="auto"/>
          <w:sz w:val="24"/>
          <w:szCs w:val="24"/>
        </w:rPr>
        <w:t>B) Si para un Camp</w:t>
      </w:r>
      <w:r w:rsidR="00193106" w:rsidRPr="00BF22C5">
        <w:rPr>
          <w:rFonts w:asciiTheme="minorHAnsi" w:hAnsiTheme="minorHAnsi"/>
          <w:color w:val="auto"/>
          <w:sz w:val="24"/>
          <w:szCs w:val="24"/>
        </w:rPr>
        <w:t xml:space="preserve">eonato de Euskadi hay una única solicitud que cumpla la normativa </w:t>
      </w:r>
      <w:r w:rsidR="00040069" w:rsidRPr="00BF22C5">
        <w:rPr>
          <w:rFonts w:asciiTheme="minorHAnsi" w:hAnsiTheme="minorHAnsi"/>
          <w:color w:val="auto"/>
          <w:sz w:val="24"/>
          <w:szCs w:val="24"/>
        </w:rPr>
        <w:tab/>
      </w:r>
      <w:r w:rsidR="00040069" w:rsidRPr="00BF22C5">
        <w:rPr>
          <w:rFonts w:asciiTheme="minorHAnsi" w:hAnsiTheme="minorHAnsi"/>
          <w:color w:val="auto"/>
          <w:sz w:val="24"/>
          <w:szCs w:val="24"/>
        </w:rPr>
        <w:tab/>
      </w:r>
      <w:r w:rsidR="00040069" w:rsidRPr="00BF22C5">
        <w:rPr>
          <w:rFonts w:asciiTheme="minorHAnsi" w:hAnsiTheme="minorHAnsi"/>
          <w:color w:val="auto"/>
          <w:sz w:val="24"/>
          <w:szCs w:val="24"/>
        </w:rPr>
        <w:tab/>
      </w:r>
      <w:r w:rsidR="00193106" w:rsidRPr="00BF22C5">
        <w:rPr>
          <w:rFonts w:asciiTheme="minorHAnsi" w:hAnsiTheme="minorHAnsi"/>
          <w:color w:val="auto"/>
          <w:sz w:val="24"/>
          <w:szCs w:val="24"/>
        </w:rPr>
        <w:t>expresada en</w:t>
      </w:r>
      <w:r w:rsidR="00040069" w:rsidRPr="00BF22C5">
        <w:rPr>
          <w:rFonts w:asciiTheme="minorHAnsi" w:hAnsiTheme="minorHAnsi"/>
          <w:color w:val="auto"/>
          <w:sz w:val="24"/>
          <w:szCs w:val="24"/>
        </w:rPr>
        <w:t xml:space="preserve">  </w:t>
      </w:r>
      <w:r w:rsidR="009D6892" w:rsidRPr="00BF22C5">
        <w:rPr>
          <w:rFonts w:asciiTheme="minorHAnsi" w:hAnsiTheme="minorHAnsi"/>
          <w:color w:val="auto"/>
          <w:sz w:val="24"/>
          <w:szCs w:val="24"/>
        </w:rPr>
        <w:t>esta circular se le adjudicará  el Campeonato.</w:t>
      </w:r>
    </w:p>
    <w:p w:rsidR="00F55079" w:rsidRPr="00BF22C5" w:rsidRDefault="00351029" w:rsidP="005B4450">
      <w:pPr>
        <w:spacing w:before="100" w:beforeAutospacing="1" w:after="100" w:afterAutospacing="1"/>
        <w:jc w:val="both"/>
        <w:rPr>
          <w:rFonts w:asciiTheme="minorHAnsi" w:hAnsiTheme="minorHAnsi"/>
          <w:b/>
          <w:sz w:val="24"/>
          <w:szCs w:val="24"/>
        </w:rPr>
      </w:pPr>
      <w:r w:rsidRPr="00BF22C5">
        <w:rPr>
          <w:rFonts w:asciiTheme="minorHAnsi" w:hAnsiTheme="minorHAnsi"/>
          <w:b/>
          <w:sz w:val="24"/>
          <w:szCs w:val="24"/>
        </w:rPr>
        <w:tab/>
      </w:r>
      <w:r w:rsidRPr="00BF22C5">
        <w:rPr>
          <w:rFonts w:asciiTheme="minorHAnsi" w:hAnsiTheme="minorHAnsi"/>
          <w:b/>
          <w:sz w:val="24"/>
          <w:szCs w:val="24"/>
        </w:rPr>
        <w:tab/>
        <w:t>C) Si para un Campeonato no hubiera ninguna solicitud, la Federació</w:t>
      </w:r>
      <w:r w:rsidR="00040069" w:rsidRPr="00BF22C5">
        <w:rPr>
          <w:rFonts w:asciiTheme="minorHAnsi" w:hAnsiTheme="minorHAnsi"/>
          <w:b/>
          <w:sz w:val="24"/>
          <w:szCs w:val="24"/>
        </w:rPr>
        <w:t xml:space="preserve">n designará la sede </w:t>
      </w:r>
      <w:r w:rsidR="00040069" w:rsidRPr="00BF22C5">
        <w:rPr>
          <w:rFonts w:asciiTheme="minorHAnsi" w:hAnsiTheme="minorHAnsi"/>
          <w:b/>
          <w:sz w:val="24"/>
          <w:szCs w:val="24"/>
        </w:rPr>
        <w:tab/>
      </w:r>
      <w:r w:rsidR="00040069" w:rsidRPr="00BF22C5">
        <w:rPr>
          <w:rFonts w:asciiTheme="minorHAnsi" w:hAnsiTheme="minorHAnsi"/>
          <w:b/>
          <w:sz w:val="24"/>
          <w:szCs w:val="24"/>
        </w:rPr>
        <w:tab/>
      </w:r>
      <w:r w:rsidR="00040069" w:rsidRPr="00BF22C5">
        <w:rPr>
          <w:rFonts w:asciiTheme="minorHAnsi" w:hAnsiTheme="minorHAnsi"/>
          <w:b/>
          <w:sz w:val="24"/>
          <w:szCs w:val="24"/>
        </w:rPr>
        <w:tab/>
        <w:t xml:space="preserve">buscando </w:t>
      </w:r>
      <w:r w:rsidRPr="00BF22C5">
        <w:rPr>
          <w:rFonts w:asciiTheme="minorHAnsi" w:hAnsiTheme="minorHAnsi"/>
          <w:b/>
          <w:sz w:val="24"/>
          <w:szCs w:val="24"/>
        </w:rPr>
        <w:t xml:space="preserve">defender los intereses tanto deportivos como económicos de la misma de la mejor </w:t>
      </w:r>
      <w:r w:rsidR="00040069" w:rsidRPr="00BF22C5">
        <w:rPr>
          <w:rFonts w:asciiTheme="minorHAnsi" w:hAnsiTheme="minorHAnsi"/>
          <w:b/>
          <w:sz w:val="24"/>
          <w:szCs w:val="24"/>
        </w:rPr>
        <w:tab/>
      </w:r>
      <w:r w:rsidR="00040069" w:rsidRPr="00BF22C5">
        <w:rPr>
          <w:rFonts w:asciiTheme="minorHAnsi" w:hAnsiTheme="minorHAnsi"/>
          <w:b/>
          <w:sz w:val="24"/>
          <w:szCs w:val="24"/>
        </w:rPr>
        <w:tab/>
      </w:r>
      <w:r w:rsidR="008508B5" w:rsidRPr="00BF22C5">
        <w:rPr>
          <w:rFonts w:asciiTheme="minorHAnsi" w:hAnsiTheme="minorHAnsi"/>
          <w:b/>
          <w:sz w:val="24"/>
          <w:szCs w:val="24"/>
        </w:rPr>
        <w:t>manera posible</w:t>
      </w:r>
    </w:p>
    <w:p w:rsidR="00F55079" w:rsidRPr="00BF22C5" w:rsidRDefault="00F55079" w:rsidP="00DA32C7">
      <w:pPr>
        <w:pStyle w:val="Ttulo1"/>
        <w:jc w:val="both"/>
        <w:rPr>
          <w:rFonts w:asciiTheme="minorHAnsi" w:hAnsiTheme="minorHAnsi"/>
          <w:color w:val="auto"/>
          <w:sz w:val="24"/>
          <w:szCs w:val="24"/>
        </w:rPr>
      </w:pPr>
      <w:r w:rsidRPr="00BF22C5">
        <w:rPr>
          <w:rFonts w:asciiTheme="minorHAnsi" w:hAnsiTheme="minorHAnsi"/>
          <w:color w:val="auto"/>
          <w:sz w:val="24"/>
          <w:szCs w:val="24"/>
        </w:rPr>
        <w:t xml:space="preserve">La responsabilidad de una competición será de la FVA la cual supervisará la misma. </w:t>
      </w:r>
    </w:p>
    <w:p w:rsidR="003C7C4C" w:rsidRPr="00BF22C5" w:rsidRDefault="002A6A55" w:rsidP="00DA32C7">
      <w:pPr>
        <w:pStyle w:val="Ttulo1"/>
        <w:jc w:val="both"/>
        <w:rPr>
          <w:rFonts w:asciiTheme="minorHAnsi" w:hAnsiTheme="minorHAnsi"/>
          <w:color w:val="auto"/>
          <w:sz w:val="24"/>
          <w:szCs w:val="24"/>
        </w:rPr>
      </w:pPr>
      <w:r w:rsidRPr="00BF22C5">
        <w:rPr>
          <w:rFonts w:asciiTheme="minorHAnsi" w:hAnsiTheme="minorHAnsi"/>
          <w:color w:val="auto"/>
          <w:sz w:val="24"/>
          <w:szCs w:val="24"/>
        </w:rPr>
        <w:t>La Junta Directiva de la FVA</w:t>
      </w:r>
      <w:r w:rsidR="00F55079" w:rsidRPr="00BF22C5">
        <w:rPr>
          <w:rFonts w:asciiTheme="minorHAnsi" w:hAnsiTheme="minorHAnsi"/>
          <w:color w:val="auto"/>
          <w:sz w:val="24"/>
          <w:szCs w:val="24"/>
        </w:rPr>
        <w:t xml:space="preserve"> </w:t>
      </w:r>
      <w:r w:rsidRPr="00BF22C5">
        <w:rPr>
          <w:rFonts w:asciiTheme="minorHAnsi" w:hAnsiTheme="minorHAnsi"/>
          <w:color w:val="auto"/>
          <w:sz w:val="24"/>
          <w:szCs w:val="24"/>
        </w:rPr>
        <w:t>delegará</w:t>
      </w:r>
      <w:r w:rsidR="00F55079" w:rsidRPr="00BF22C5">
        <w:rPr>
          <w:rFonts w:asciiTheme="minorHAnsi" w:hAnsiTheme="minorHAnsi"/>
          <w:color w:val="auto"/>
          <w:sz w:val="24"/>
          <w:szCs w:val="24"/>
        </w:rPr>
        <w:t xml:space="preserve"> en la Organización elegida que firme la solicitud. </w:t>
      </w:r>
    </w:p>
    <w:p w:rsidR="00F55079" w:rsidRPr="00BF22C5" w:rsidRDefault="00F55079" w:rsidP="00DA32C7">
      <w:pPr>
        <w:pStyle w:val="Ttulo1"/>
        <w:jc w:val="both"/>
        <w:rPr>
          <w:rFonts w:asciiTheme="minorHAnsi" w:hAnsiTheme="minorHAnsi"/>
          <w:color w:val="auto"/>
          <w:sz w:val="24"/>
          <w:szCs w:val="24"/>
        </w:rPr>
      </w:pPr>
      <w:r w:rsidRPr="00BF22C5">
        <w:rPr>
          <w:rFonts w:asciiTheme="minorHAnsi" w:hAnsiTheme="minorHAnsi"/>
          <w:color w:val="auto"/>
          <w:sz w:val="24"/>
          <w:szCs w:val="24"/>
        </w:rPr>
        <w:t>La Federación</w:t>
      </w:r>
      <w:r w:rsidR="00AA32D1" w:rsidRPr="00BF22C5">
        <w:rPr>
          <w:rFonts w:asciiTheme="minorHAnsi" w:hAnsiTheme="minorHAnsi"/>
          <w:color w:val="auto"/>
          <w:sz w:val="24"/>
          <w:szCs w:val="24"/>
        </w:rPr>
        <w:t>, persona jurídica</w:t>
      </w:r>
      <w:r w:rsidRPr="00BF22C5">
        <w:rPr>
          <w:rFonts w:asciiTheme="minorHAnsi" w:hAnsiTheme="minorHAnsi"/>
          <w:color w:val="auto"/>
          <w:sz w:val="24"/>
          <w:szCs w:val="24"/>
        </w:rPr>
        <w:t xml:space="preserve"> o la Institución firmante no podrá delegar en </w:t>
      </w:r>
      <w:r w:rsidR="00AA32D1" w:rsidRPr="00BF22C5">
        <w:rPr>
          <w:rFonts w:asciiTheme="minorHAnsi" w:hAnsiTheme="minorHAnsi"/>
          <w:color w:val="auto"/>
          <w:sz w:val="24"/>
          <w:szCs w:val="24"/>
        </w:rPr>
        <w:t>ninguna</w:t>
      </w:r>
      <w:r w:rsidRPr="00BF22C5">
        <w:rPr>
          <w:rFonts w:asciiTheme="minorHAnsi" w:hAnsiTheme="minorHAnsi"/>
          <w:color w:val="auto"/>
          <w:sz w:val="24"/>
          <w:szCs w:val="24"/>
        </w:rPr>
        <w:t xml:space="preserve"> </w:t>
      </w:r>
      <w:r w:rsidR="00324826" w:rsidRPr="00BF22C5">
        <w:rPr>
          <w:rFonts w:asciiTheme="minorHAnsi" w:hAnsiTheme="minorHAnsi"/>
          <w:color w:val="auto"/>
          <w:sz w:val="24"/>
          <w:szCs w:val="24"/>
        </w:rPr>
        <w:t xml:space="preserve"> </w:t>
      </w:r>
      <w:r w:rsidRPr="00BF22C5">
        <w:rPr>
          <w:rFonts w:asciiTheme="minorHAnsi" w:hAnsiTheme="minorHAnsi"/>
          <w:color w:val="auto"/>
          <w:sz w:val="24"/>
          <w:szCs w:val="24"/>
        </w:rPr>
        <w:t xml:space="preserve">otra entidad, aunque podrá solicitar la colaboración o ayuda de los Clubes o Entidades </w:t>
      </w:r>
      <w:r w:rsidR="00062237" w:rsidRPr="00BF22C5">
        <w:rPr>
          <w:rFonts w:asciiTheme="minorHAnsi" w:hAnsiTheme="minorHAnsi"/>
          <w:color w:val="auto"/>
          <w:sz w:val="24"/>
          <w:szCs w:val="24"/>
        </w:rPr>
        <w:t xml:space="preserve"> </w:t>
      </w:r>
      <w:r w:rsidRPr="00BF22C5">
        <w:rPr>
          <w:rFonts w:asciiTheme="minorHAnsi" w:hAnsiTheme="minorHAnsi"/>
          <w:color w:val="auto"/>
          <w:sz w:val="24"/>
          <w:szCs w:val="24"/>
        </w:rPr>
        <w:t>donde se celebre la competición.</w:t>
      </w:r>
    </w:p>
    <w:p w:rsidR="0028336B" w:rsidRDefault="00F55079" w:rsidP="00DA32C7">
      <w:pPr>
        <w:pStyle w:val="Ttulo1"/>
        <w:jc w:val="both"/>
        <w:rPr>
          <w:rFonts w:asciiTheme="minorHAnsi" w:hAnsiTheme="minorHAnsi"/>
          <w:color w:val="auto"/>
          <w:sz w:val="24"/>
          <w:szCs w:val="24"/>
        </w:rPr>
      </w:pPr>
      <w:r w:rsidRPr="00BF22C5">
        <w:rPr>
          <w:rFonts w:asciiTheme="minorHAnsi" w:hAnsiTheme="minorHAnsi"/>
          <w:color w:val="auto"/>
          <w:sz w:val="24"/>
          <w:szCs w:val="24"/>
        </w:rPr>
        <w:t>La FVA, a través de su Comité de Jueces es la responsable de la designación del Jurado que controlara la competición.</w:t>
      </w:r>
    </w:p>
    <w:p w:rsidR="0028336B" w:rsidRDefault="0028336B" w:rsidP="0028336B">
      <w:pPr>
        <w:pStyle w:val="Ttulo1"/>
        <w:jc w:val="both"/>
        <w:rPr>
          <w:rFonts w:asciiTheme="minorHAnsi" w:hAnsiTheme="minorHAnsi"/>
          <w:color w:val="auto"/>
          <w:sz w:val="24"/>
          <w:szCs w:val="24"/>
        </w:rPr>
      </w:pPr>
      <w:r w:rsidRPr="00BF22C5">
        <w:rPr>
          <w:rFonts w:asciiTheme="minorHAnsi" w:hAnsiTheme="minorHAnsi"/>
          <w:color w:val="auto"/>
          <w:sz w:val="24"/>
          <w:szCs w:val="24"/>
        </w:rPr>
        <w:t>La Federación, persona jurídica o la Institución firmante se compromete a respetar todos los códigos éticos del deporte y la FVA</w:t>
      </w:r>
    </w:p>
    <w:p w:rsidR="0028336B" w:rsidRDefault="00F55079" w:rsidP="00DA32C7">
      <w:pPr>
        <w:pStyle w:val="Ttulo1"/>
        <w:jc w:val="both"/>
        <w:rPr>
          <w:rFonts w:asciiTheme="minorHAnsi" w:hAnsiTheme="minorHAnsi"/>
          <w:color w:val="auto"/>
          <w:sz w:val="24"/>
          <w:szCs w:val="24"/>
        </w:rPr>
      </w:pPr>
      <w:r w:rsidRPr="00BF22C5">
        <w:rPr>
          <w:rFonts w:asciiTheme="minorHAnsi" w:hAnsiTheme="minorHAnsi"/>
          <w:color w:val="auto"/>
          <w:sz w:val="24"/>
          <w:szCs w:val="24"/>
        </w:rPr>
        <w:t xml:space="preserve"> </w:t>
      </w:r>
      <w:r w:rsidR="0028336B">
        <w:rPr>
          <w:rFonts w:asciiTheme="minorHAnsi" w:hAnsiTheme="minorHAnsi"/>
          <w:color w:val="auto"/>
          <w:sz w:val="24"/>
          <w:szCs w:val="24"/>
        </w:rPr>
        <w:t>Canon especial:</w:t>
      </w:r>
    </w:p>
    <w:p w:rsidR="0028336B" w:rsidRDefault="0028336B" w:rsidP="0028336B">
      <w:pPr>
        <w:pStyle w:val="Ttulo1"/>
        <w:numPr>
          <w:ilvl w:val="0"/>
          <w:numId w:val="0"/>
        </w:numPr>
        <w:spacing w:before="0"/>
        <w:jc w:val="both"/>
        <w:rPr>
          <w:rFonts w:asciiTheme="minorHAnsi" w:hAnsiTheme="minorHAnsi"/>
          <w:color w:val="auto"/>
          <w:sz w:val="24"/>
          <w:szCs w:val="24"/>
        </w:rPr>
      </w:pPr>
    </w:p>
    <w:p w:rsidR="0028336B" w:rsidRDefault="0028336B" w:rsidP="0028336B">
      <w:pPr>
        <w:pStyle w:val="Ttulo1"/>
        <w:numPr>
          <w:ilvl w:val="0"/>
          <w:numId w:val="0"/>
        </w:numPr>
        <w:spacing w:before="0"/>
        <w:ind w:left="709"/>
        <w:jc w:val="both"/>
        <w:rPr>
          <w:rFonts w:asciiTheme="minorHAnsi" w:hAnsiTheme="minorHAnsi"/>
          <w:color w:val="auto"/>
          <w:sz w:val="24"/>
          <w:szCs w:val="24"/>
        </w:rPr>
      </w:pPr>
      <w:r>
        <w:rPr>
          <w:rFonts w:asciiTheme="minorHAnsi" w:hAnsiTheme="minorHAnsi"/>
          <w:color w:val="auto"/>
          <w:sz w:val="24"/>
          <w:szCs w:val="24"/>
        </w:rPr>
        <w:t>Campeonato de Euskadi de Cross Absoluto y Clubes 1500€</w:t>
      </w:r>
    </w:p>
    <w:p w:rsidR="0028336B" w:rsidRDefault="0028336B" w:rsidP="0028336B">
      <w:pPr>
        <w:pStyle w:val="Ttulo1"/>
        <w:numPr>
          <w:ilvl w:val="0"/>
          <w:numId w:val="0"/>
        </w:numPr>
        <w:spacing w:before="0"/>
        <w:ind w:left="709"/>
        <w:jc w:val="both"/>
        <w:rPr>
          <w:rFonts w:asciiTheme="minorHAnsi" w:hAnsiTheme="minorHAnsi"/>
          <w:color w:val="auto"/>
          <w:sz w:val="24"/>
          <w:szCs w:val="24"/>
        </w:rPr>
      </w:pPr>
      <w:r>
        <w:rPr>
          <w:rFonts w:asciiTheme="minorHAnsi" w:hAnsiTheme="minorHAnsi"/>
          <w:color w:val="auto"/>
          <w:sz w:val="24"/>
          <w:szCs w:val="24"/>
        </w:rPr>
        <w:t>Campeonato de Euskadi de Cross Master y Clubes 600€</w:t>
      </w:r>
    </w:p>
    <w:p w:rsidR="00FB1099" w:rsidRDefault="00FB1099" w:rsidP="00FB1099"/>
    <w:p w:rsidR="00FB1099" w:rsidRPr="00FB1099" w:rsidRDefault="00FB1099" w:rsidP="00FB1099"/>
    <w:p w:rsidR="00D74150" w:rsidRPr="00BF22C5" w:rsidRDefault="00D74150" w:rsidP="00DA32C7">
      <w:pPr>
        <w:jc w:val="both"/>
        <w:rPr>
          <w:rFonts w:asciiTheme="minorHAnsi" w:hAnsiTheme="minorHAnsi"/>
          <w:sz w:val="24"/>
          <w:szCs w:val="24"/>
        </w:rPr>
      </w:pPr>
    </w:p>
    <w:p w:rsidR="00AA32D1" w:rsidRPr="00BF22C5" w:rsidRDefault="003C7C4C" w:rsidP="00DA32C7">
      <w:pPr>
        <w:pBdr>
          <w:bottom w:val="single" w:sz="4" w:space="1" w:color="auto"/>
        </w:pBdr>
        <w:jc w:val="both"/>
        <w:rPr>
          <w:rFonts w:asciiTheme="minorHAnsi" w:hAnsiTheme="minorHAnsi"/>
          <w:b/>
          <w:sz w:val="24"/>
          <w:szCs w:val="24"/>
        </w:rPr>
      </w:pPr>
      <w:r w:rsidRPr="00BF22C5">
        <w:rPr>
          <w:rFonts w:asciiTheme="minorHAnsi" w:hAnsiTheme="minorHAnsi"/>
          <w:b/>
          <w:sz w:val="24"/>
          <w:szCs w:val="24"/>
        </w:rPr>
        <w:lastRenderedPageBreak/>
        <w:t>Condiciones de la Adjudicación</w:t>
      </w:r>
    </w:p>
    <w:p w:rsidR="00854D41" w:rsidRPr="00BF22C5" w:rsidRDefault="00854D41" w:rsidP="00DA32C7">
      <w:pPr>
        <w:jc w:val="both"/>
        <w:rPr>
          <w:rFonts w:asciiTheme="minorHAnsi" w:hAnsiTheme="minorHAnsi"/>
          <w:b/>
          <w:bCs/>
          <w:sz w:val="24"/>
          <w:szCs w:val="24"/>
        </w:rPr>
      </w:pPr>
    </w:p>
    <w:p w:rsidR="0014730F" w:rsidRPr="00BF22C5" w:rsidRDefault="00AA32D1" w:rsidP="00DA32C7">
      <w:pPr>
        <w:pStyle w:val="Ttulo5"/>
        <w:jc w:val="both"/>
        <w:rPr>
          <w:rFonts w:asciiTheme="minorHAnsi" w:hAnsiTheme="minorHAnsi"/>
          <w:color w:val="auto"/>
          <w:sz w:val="24"/>
          <w:szCs w:val="24"/>
        </w:rPr>
      </w:pPr>
      <w:r w:rsidRPr="00BF22C5">
        <w:rPr>
          <w:rFonts w:asciiTheme="minorHAnsi" w:hAnsiTheme="minorHAnsi"/>
          <w:color w:val="auto"/>
          <w:sz w:val="24"/>
          <w:szCs w:val="24"/>
        </w:rPr>
        <w:t xml:space="preserve">A la vista de las propuestas y ofertas recibidas y previo informe técnico y económico, la Junta Directiva de esta FVA designará las sedes de las competiciones. </w:t>
      </w:r>
    </w:p>
    <w:p w:rsidR="007E0AE0" w:rsidRPr="00BF22C5" w:rsidRDefault="007E0AE0" w:rsidP="00DA32C7">
      <w:pPr>
        <w:jc w:val="both"/>
        <w:rPr>
          <w:rFonts w:asciiTheme="minorHAnsi" w:hAnsiTheme="minorHAnsi"/>
          <w:sz w:val="24"/>
          <w:szCs w:val="24"/>
        </w:rPr>
      </w:pPr>
    </w:p>
    <w:p w:rsidR="00AA32D1" w:rsidRPr="00BF22C5" w:rsidRDefault="00AA32D1" w:rsidP="00DA32C7">
      <w:pPr>
        <w:pStyle w:val="Ttulo5"/>
        <w:jc w:val="both"/>
        <w:rPr>
          <w:rFonts w:asciiTheme="minorHAnsi" w:hAnsiTheme="minorHAnsi"/>
          <w:color w:val="auto"/>
          <w:sz w:val="24"/>
          <w:szCs w:val="24"/>
        </w:rPr>
      </w:pPr>
      <w:r w:rsidRPr="00BF22C5">
        <w:rPr>
          <w:rFonts w:asciiTheme="minorHAnsi" w:hAnsiTheme="minorHAnsi"/>
          <w:color w:val="auto"/>
          <w:sz w:val="24"/>
          <w:szCs w:val="24"/>
        </w:rPr>
        <w:t xml:space="preserve">La Federación designada como organizadora de una competición, se compromete, en caso de renuncia a celebrar la competición, a abonar una indemnización de 500 € </w:t>
      </w:r>
    </w:p>
    <w:p w:rsidR="007E0AE0" w:rsidRPr="00BF22C5" w:rsidRDefault="007E0AE0" w:rsidP="00DA32C7">
      <w:pPr>
        <w:jc w:val="both"/>
        <w:rPr>
          <w:rFonts w:asciiTheme="minorHAnsi" w:hAnsiTheme="minorHAnsi"/>
          <w:sz w:val="24"/>
          <w:szCs w:val="24"/>
        </w:rPr>
      </w:pPr>
    </w:p>
    <w:p w:rsidR="00AA32D1" w:rsidRPr="00BF22C5" w:rsidRDefault="00AA32D1" w:rsidP="00DA32C7">
      <w:pPr>
        <w:pStyle w:val="Ttulo5"/>
        <w:jc w:val="both"/>
        <w:rPr>
          <w:rFonts w:asciiTheme="minorHAnsi" w:hAnsiTheme="minorHAnsi"/>
          <w:color w:val="auto"/>
          <w:sz w:val="24"/>
          <w:szCs w:val="24"/>
        </w:rPr>
      </w:pPr>
      <w:r w:rsidRPr="00BF22C5">
        <w:rPr>
          <w:rFonts w:asciiTheme="minorHAnsi" w:hAnsiTheme="minorHAnsi"/>
          <w:color w:val="auto"/>
          <w:sz w:val="24"/>
          <w:szCs w:val="24"/>
        </w:rPr>
        <w:t xml:space="preserve">Son condiciones imprescindibles para optar a una organización disponer de: </w:t>
      </w:r>
    </w:p>
    <w:p w:rsidR="007E0AE0" w:rsidRPr="00BF22C5" w:rsidRDefault="007E0AE0" w:rsidP="00DA32C7">
      <w:pPr>
        <w:jc w:val="both"/>
        <w:rPr>
          <w:rFonts w:asciiTheme="minorHAnsi" w:hAnsiTheme="minorHAnsi"/>
          <w:sz w:val="24"/>
          <w:szCs w:val="24"/>
        </w:rPr>
      </w:pPr>
    </w:p>
    <w:p w:rsidR="00AA32D1" w:rsidRPr="00BF22C5" w:rsidRDefault="00AA32D1" w:rsidP="00DA32C7">
      <w:pPr>
        <w:pStyle w:val="Prrafodelista"/>
        <w:numPr>
          <w:ilvl w:val="0"/>
          <w:numId w:val="21"/>
        </w:numPr>
        <w:ind w:left="1560"/>
        <w:jc w:val="both"/>
        <w:rPr>
          <w:rFonts w:asciiTheme="minorHAnsi" w:hAnsiTheme="minorHAnsi"/>
          <w:sz w:val="24"/>
          <w:szCs w:val="24"/>
        </w:rPr>
      </w:pPr>
      <w:r w:rsidRPr="00BF22C5">
        <w:rPr>
          <w:rFonts w:asciiTheme="minorHAnsi" w:hAnsiTheme="minorHAnsi"/>
          <w:sz w:val="24"/>
          <w:szCs w:val="24"/>
        </w:rPr>
        <w:t>Comité de Jueces, con suficiente número de col</w:t>
      </w:r>
      <w:r w:rsidR="00062237" w:rsidRPr="00BF22C5">
        <w:rPr>
          <w:rFonts w:asciiTheme="minorHAnsi" w:hAnsiTheme="minorHAnsi"/>
          <w:sz w:val="24"/>
          <w:szCs w:val="24"/>
        </w:rPr>
        <w:t xml:space="preserve">egiados para poder controlar la </w:t>
      </w:r>
      <w:r w:rsidRPr="00BF22C5">
        <w:rPr>
          <w:rFonts w:asciiTheme="minorHAnsi" w:hAnsiTheme="minorHAnsi"/>
          <w:sz w:val="24"/>
          <w:szCs w:val="24"/>
        </w:rPr>
        <w:t>competición.</w:t>
      </w:r>
    </w:p>
    <w:p w:rsidR="00AA32D1" w:rsidRPr="00BF22C5" w:rsidRDefault="00AA32D1" w:rsidP="00DA32C7">
      <w:pPr>
        <w:pStyle w:val="Prrafodelista"/>
        <w:numPr>
          <w:ilvl w:val="0"/>
          <w:numId w:val="21"/>
        </w:numPr>
        <w:ind w:left="1560"/>
        <w:jc w:val="both"/>
        <w:rPr>
          <w:rFonts w:asciiTheme="minorHAnsi" w:hAnsiTheme="minorHAnsi"/>
          <w:sz w:val="24"/>
          <w:szCs w:val="24"/>
        </w:rPr>
      </w:pPr>
      <w:r w:rsidRPr="00BF22C5">
        <w:rPr>
          <w:rFonts w:asciiTheme="minorHAnsi" w:hAnsiTheme="minorHAnsi"/>
          <w:sz w:val="24"/>
          <w:szCs w:val="24"/>
        </w:rPr>
        <w:t xml:space="preserve">Suficiente número de personas encargadas de la organización. </w:t>
      </w:r>
    </w:p>
    <w:p w:rsidR="00AA32D1" w:rsidRPr="00BF22C5" w:rsidRDefault="00AA32D1" w:rsidP="00DA32C7">
      <w:pPr>
        <w:pStyle w:val="Prrafodelista"/>
        <w:numPr>
          <w:ilvl w:val="0"/>
          <w:numId w:val="21"/>
        </w:numPr>
        <w:ind w:left="1560"/>
        <w:jc w:val="both"/>
        <w:rPr>
          <w:rFonts w:asciiTheme="minorHAnsi" w:hAnsiTheme="minorHAnsi"/>
          <w:sz w:val="24"/>
          <w:szCs w:val="24"/>
        </w:rPr>
      </w:pPr>
      <w:r w:rsidRPr="00BF22C5">
        <w:rPr>
          <w:rFonts w:asciiTheme="minorHAnsi" w:hAnsiTheme="minorHAnsi"/>
          <w:sz w:val="24"/>
          <w:szCs w:val="24"/>
        </w:rPr>
        <w:t>Instalaciones y ma</w:t>
      </w:r>
      <w:r w:rsidR="007E0AE0" w:rsidRPr="00BF22C5">
        <w:rPr>
          <w:rFonts w:asciiTheme="minorHAnsi" w:hAnsiTheme="minorHAnsi"/>
          <w:sz w:val="24"/>
          <w:szCs w:val="24"/>
        </w:rPr>
        <w:t>terial de competición adecuado. Para todas las pruebas</w:t>
      </w:r>
    </w:p>
    <w:p w:rsidR="00AA32D1" w:rsidRDefault="00AA32D1" w:rsidP="00DA32C7">
      <w:pPr>
        <w:jc w:val="both"/>
        <w:rPr>
          <w:rFonts w:asciiTheme="minorHAnsi" w:hAnsiTheme="minorHAnsi"/>
          <w:sz w:val="24"/>
          <w:szCs w:val="24"/>
        </w:rPr>
      </w:pPr>
    </w:p>
    <w:p w:rsidR="00FB1099" w:rsidRDefault="00FB1099" w:rsidP="00DA32C7">
      <w:pPr>
        <w:jc w:val="both"/>
        <w:rPr>
          <w:rFonts w:asciiTheme="minorHAnsi" w:hAnsiTheme="minorHAnsi"/>
          <w:sz w:val="24"/>
          <w:szCs w:val="24"/>
        </w:rPr>
      </w:pPr>
    </w:p>
    <w:p w:rsidR="00FB1099" w:rsidRDefault="00FB1099" w:rsidP="00DA32C7">
      <w:pPr>
        <w:jc w:val="both"/>
        <w:rPr>
          <w:rFonts w:asciiTheme="minorHAnsi" w:hAnsiTheme="minorHAnsi"/>
          <w:sz w:val="24"/>
          <w:szCs w:val="24"/>
        </w:rPr>
      </w:pPr>
    </w:p>
    <w:p w:rsidR="00FB1099" w:rsidRDefault="00FB1099" w:rsidP="00DA32C7">
      <w:pPr>
        <w:jc w:val="both"/>
        <w:rPr>
          <w:rFonts w:asciiTheme="minorHAnsi" w:hAnsiTheme="minorHAnsi"/>
          <w:sz w:val="24"/>
          <w:szCs w:val="24"/>
        </w:rPr>
      </w:pPr>
    </w:p>
    <w:p w:rsidR="00FB1099" w:rsidRDefault="00FB1099" w:rsidP="00DA32C7">
      <w:pPr>
        <w:jc w:val="both"/>
        <w:rPr>
          <w:rFonts w:asciiTheme="minorHAnsi" w:hAnsiTheme="minorHAnsi"/>
          <w:sz w:val="24"/>
          <w:szCs w:val="24"/>
        </w:rPr>
      </w:pPr>
    </w:p>
    <w:p w:rsidR="00FB1099" w:rsidRDefault="00FB1099" w:rsidP="00DA32C7">
      <w:pPr>
        <w:jc w:val="both"/>
        <w:rPr>
          <w:rFonts w:asciiTheme="minorHAnsi" w:hAnsiTheme="minorHAnsi"/>
          <w:sz w:val="24"/>
          <w:szCs w:val="24"/>
        </w:rPr>
      </w:pPr>
    </w:p>
    <w:p w:rsidR="00FB1099" w:rsidRDefault="00FB1099" w:rsidP="00DA32C7">
      <w:pPr>
        <w:jc w:val="both"/>
        <w:rPr>
          <w:rFonts w:asciiTheme="minorHAnsi" w:hAnsiTheme="minorHAnsi"/>
          <w:sz w:val="24"/>
          <w:szCs w:val="24"/>
        </w:rPr>
      </w:pPr>
    </w:p>
    <w:p w:rsidR="00FB1099" w:rsidRDefault="00FB1099" w:rsidP="00DA32C7">
      <w:pPr>
        <w:jc w:val="both"/>
        <w:rPr>
          <w:rFonts w:asciiTheme="minorHAnsi" w:hAnsiTheme="minorHAnsi"/>
          <w:sz w:val="24"/>
          <w:szCs w:val="24"/>
        </w:rPr>
      </w:pPr>
    </w:p>
    <w:p w:rsidR="00FB1099" w:rsidRDefault="00FB1099" w:rsidP="00DA32C7">
      <w:pPr>
        <w:jc w:val="both"/>
        <w:rPr>
          <w:rFonts w:asciiTheme="minorHAnsi" w:hAnsiTheme="minorHAnsi"/>
          <w:sz w:val="24"/>
          <w:szCs w:val="24"/>
        </w:rPr>
      </w:pPr>
    </w:p>
    <w:p w:rsidR="00FB1099" w:rsidRDefault="00FB1099" w:rsidP="00DA32C7">
      <w:pPr>
        <w:jc w:val="both"/>
        <w:rPr>
          <w:rFonts w:asciiTheme="minorHAnsi" w:hAnsiTheme="minorHAnsi"/>
          <w:sz w:val="24"/>
          <w:szCs w:val="24"/>
        </w:rPr>
      </w:pPr>
    </w:p>
    <w:p w:rsidR="00FB1099" w:rsidRDefault="00FB1099" w:rsidP="00DA32C7">
      <w:pPr>
        <w:jc w:val="both"/>
        <w:rPr>
          <w:rFonts w:asciiTheme="minorHAnsi" w:hAnsiTheme="minorHAnsi"/>
          <w:sz w:val="24"/>
          <w:szCs w:val="24"/>
        </w:rPr>
      </w:pPr>
    </w:p>
    <w:p w:rsidR="00FB1099" w:rsidRDefault="00FB1099" w:rsidP="00DA32C7">
      <w:pPr>
        <w:jc w:val="both"/>
        <w:rPr>
          <w:rFonts w:asciiTheme="minorHAnsi" w:hAnsiTheme="minorHAnsi"/>
          <w:sz w:val="24"/>
          <w:szCs w:val="24"/>
        </w:rPr>
      </w:pPr>
    </w:p>
    <w:p w:rsidR="00FB1099" w:rsidRDefault="00FB1099" w:rsidP="00DA32C7">
      <w:pPr>
        <w:jc w:val="both"/>
        <w:rPr>
          <w:rFonts w:asciiTheme="minorHAnsi" w:hAnsiTheme="minorHAnsi"/>
          <w:sz w:val="24"/>
          <w:szCs w:val="24"/>
        </w:rPr>
      </w:pPr>
    </w:p>
    <w:p w:rsidR="00FB1099" w:rsidRDefault="00FB1099" w:rsidP="00DA32C7">
      <w:pPr>
        <w:jc w:val="both"/>
        <w:rPr>
          <w:rFonts w:asciiTheme="minorHAnsi" w:hAnsiTheme="minorHAnsi"/>
          <w:sz w:val="24"/>
          <w:szCs w:val="24"/>
        </w:rPr>
      </w:pPr>
    </w:p>
    <w:p w:rsidR="00FB1099" w:rsidRDefault="00FB1099" w:rsidP="00DA32C7">
      <w:pPr>
        <w:jc w:val="both"/>
        <w:rPr>
          <w:rFonts w:asciiTheme="minorHAnsi" w:hAnsiTheme="minorHAnsi"/>
          <w:sz w:val="24"/>
          <w:szCs w:val="24"/>
        </w:rPr>
      </w:pPr>
    </w:p>
    <w:p w:rsidR="00FB1099" w:rsidRDefault="00FB1099" w:rsidP="00DA32C7">
      <w:pPr>
        <w:jc w:val="both"/>
        <w:rPr>
          <w:rFonts w:asciiTheme="minorHAnsi" w:hAnsiTheme="minorHAnsi"/>
          <w:sz w:val="24"/>
          <w:szCs w:val="24"/>
        </w:rPr>
      </w:pPr>
    </w:p>
    <w:p w:rsidR="00FB1099" w:rsidRDefault="00FB1099" w:rsidP="00DA32C7">
      <w:pPr>
        <w:jc w:val="both"/>
        <w:rPr>
          <w:rFonts w:asciiTheme="minorHAnsi" w:hAnsiTheme="minorHAnsi"/>
          <w:sz w:val="24"/>
          <w:szCs w:val="24"/>
        </w:rPr>
      </w:pPr>
    </w:p>
    <w:p w:rsidR="00FB1099" w:rsidRDefault="00FB1099" w:rsidP="00DA32C7">
      <w:pPr>
        <w:jc w:val="both"/>
        <w:rPr>
          <w:rFonts w:asciiTheme="minorHAnsi" w:hAnsiTheme="minorHAnsi"/>
          <w:sz w:val="24"/>
          <w:szCs w:val="24"/>
        </w:rPr>
      </w:pPr>
    </w:p>
    <w:p w:rsidR="00FB1099" w:rsidRDefault="00FB1099" w:rsidP="00DA32C7">
      <w:pPr>
        <w:jc w:val="both"/>
        <w:rPr>
          <w:rFonts w:asciiTheme="minorHAnsi" w:hAnsiTheme="minorHAnsi"/>
          <w:sz w:val="24"/>
          <w:szCs w:val="24"/>
        </w:rPr>
      </w:pPr>
    </w:p>
    <w:p w:rsidR="00FB1099" w:rsidRDefault="00FB1099" w:rsidP="00DA32C7">
      <w:pPr>
        <w:jc w:val="both"/>
        <w:rPr>
          <w:rFonts w:asciiTheme="minorHAnsi" w:hAnsiTheme="minorHAnsi"/>
          <w:sz w:val="24"/>
          <w:szCs w:val="24"/>
        </w:rPr>
      </w:pPr>
    </w:p>
    <w:p w:rsidR="00FB1099" w:rsidRDefault="00FB1099" w:rsidP="00DA32C7">
      <w:pPr>
        <w:jc w:val="both"/>
        <w:rPr>
          <w:rFonts w:asciiTheme="minorHAnsi" w:hAnsiTheme="minorHAnsi"/>
          <w:sz w:val="24"/>
          <w:szCs w:val="24"/>
        </w:rPr>
      </w:pPr>
    </w:p>
    <w:p w:rsidR="00FB1099" w:rsidRDefault="00FB1099" w:rsidP="00DA32C7">
      <w:pPr>
        <w:jc w:val="both"/>
        <w:rPr>
          <w:rFonts w:asciiTheme="minorHAnsi" w:hAnsiTheme="minorHAnsi"/>
          <w:sz w:val="24"/>
          <w:szCs w:val="24"/>
        </w:rPr>
      </w:pPr>
    </w:p>
    <w:p w:rsidR="00FB1099" w:rsidRDefault="00FB1099" w:rsidP="00DA32C7">
      <w:pPr>
        <w:jc w:val="both"/>
        <w:rPr>
          <w:rFonts w:asciiTheme="minorHAnsi" w:hAnsiTheme="minorHAnsi"/>
          <w:sz w:val="24"/>
          <w:szCs w:val="24"/>
        </w:rPr>
      </w:pPr>
    </w:p>
    <w:p w:rsidR="00FB1099" w:rsidRDefault="00FB1099" w:rsidP="00DA32C7">
      <w:pPr>
        <w:jc w:val="both"/>
        <w:rPr>
          <w:rFonts w:asciiTheme="minorHAnsi" w:hAnsiTheme="minorHAnsi"/>
          <w:sz w:val="24"/>
          <w:szCs w:val="24"/>
        </w:rPr>
      </w:pPr>
    </w:p>
    <w:p w:rsidR="00FB1099" w:rsidRDefault="00FB1099" w:rsidP="00DA32C7">
      <w:pPr>
        <w:jc w:val="both"/>
        <w:rPr>
          <w:rFonts w:asciiTheme="minorHAnsi" w:hAnsiTheme="minorHAnsi"/>
          <w:sz w:val="24"/>
          <w:szCs w:val="24"/>
        </w:rPr>
      </w:pPr>
    </w:p>
    <w:p w:rsidR="00FB1099" w:rsidRDefault="00FB1099" w:rsidP="00DA32C7">
      <w:pPr>
        <w:jc w:val="both"/>
        <w:rPr>
          <w:rFonts w:asciiTheme="minorHAnsi" w:hAnsiTheme="minorHAnsi"/>
          <w:sz w:val="24"/>
          <w:szCs w:val="24"/>
        </w:rPr>
      </w:pPr>
    </w:p>
    <w:p w:rsidR="00FB1099" w:rsidRDefault="00FB1099" w:rsidP="00DA32C7">
      <w:pPr>
        <w:jc w:val="both"/>
        <w:rPr>
          <w:rFonts w:asciiTheme="minorHAnsi" w:hAnsiTheme="minorHAnsi"/>
          <w:sz w:val="24"/>
          <w:szCs w:val="24"/>
        </w:rPr>
      </w:pPr>
    </w:p>
    <w:p w:rsidR="00FB1099" w:rsidRDefault="00FB1099" w:rsidP="00DA32C7">
      <w:pPr>
        <w:jc w:val="both"/>
        <w:rPr>
          <w:rFonts w:asciiTheme="minorHAnsi" w:hAnsiTheme="minorHAnsi"/>
          <w:sz w:val="24"/>
          <w:szCs w:val="24"/>
        </w:rPr>
      </w:pPr>
    </w:p>
    <w:p w:rsidR="00FB1099" w:rsidRPr="00BF22C5" w:rsidRDefault="00FB1099" w:rsidP="00DA32C7">
      <w:pPr>
        <w:jc w:val="both"/>
        <w:rPr>
          <w:rFonts w:asciiTheme="minorHAnsi" w:hAnsiTheme="minorHAnsi"/>
          <w:sz w:val="24"/>
          <w:szCs w:val="24"/>
        </w:rPr>
      </w:pPr>
    </w:p>
    <w:p w:rsidR="00AA32D1" w:rsidRPr="00BF22C5" w:rsidRDefault="00AA32D1" w:rsidP="00DA32C7">
      <w:pPr>
        <w:jc w:val="both"/>
        <w:rPr>
          <w:rFonts w:asciiTheme="minorHAnsi" w:hAnsiTheme="minorHAnsi"/>
          <w:sz w:val="24"/>
          <w:szCs w:val="24"/>
        </w:rPr>
      </w:pPr>
    </w:p>
    <w:p w:rsidR="00242C67" w:rsidRPr="00BF22C5" w:rsidRDefault="00242C67" w:rsidP="00DA32C7">
      <w:pPr>
        <w:jc w:val="both"/>
      </w:pPr>
    </w:p>
    <w:p w:rsidR="00B24D1D" w:rsidRPr="00BF22C5" w:rsidRDefault="00B24D1D" w:rsidP="00DA32C7">
      <w:pPr>
        <w:jc w:val="both"/>
        <w:rPr>
          <w:rFonts w:asciiTheme="minorHAnsi" w:hAnsiTheme="minorHAnsi"/>
        </w:rPr>
      </w:pPr>
    </w:p>
    <w:p w:rsidR="005534E8" w:rsidRPr="00BF22C5" w:rsidRDefault="005534E8" w:rsidP="008508B5">
      <w:pPr>
        <w:pStyle w:val="Ttulo"/>
        <w:rPr>
          <w:color w:val="auto"/>
        </w:rPr>
      </w:pPr>
    </w:p>
    <w:p w:rsidR="005534E8" w:rsidRPr="00BF22C5" w:rsidRDefault="005534E8" w:rsidP="008508B5">
      <w:pPr>
        <w:pStyle w:val="Ttulo"/>
        <w:rPr>
          <w:color w:val="auto"/>
        </w:rPr>
      </w:pPr>
    </w:p>
    <w:p w:rsidR="004E1617" w:rsidRPr="00BF22C5" w:rsidRDefault="004E1617" w:rsidP="004E1617"/>
    <w:p w:rsidR="00242C67" w:rsidRPr="00BF22C5" w:rsidRDefault="00242C67" w:rsidP="008508B5">
      <w:pPr>
        <w:pStyle w:val="Ttulo"/>
        <w:rPr>
          <w:color w:val="auto"/>
        </w:rPr>
      </w:pPr>
      <w:r w:rsidRPr="00BF22C5">
        <w:rPr>
          <w:color w:val="auto"/>
        </w:rPr>
        <w:t>SOLICITUD DE ORGANIZACIÓN</w:t>
      </w:r>
    </w:p>
    <w:p w:rsidR="003A7DCB" w:rsidRPr="00BF22C5" w:rsidRDefault="003A7DCB" w:rsidP="00DA32C7">
      <w:pPr>
        <w:jc w:val="both"/>
        <w:rPr>
          <w:rFonts w:asciiTheme="minorHAnsi" w:hAnsiTheme="minorHAnsi"/>
        </w:rPr>
      </w:pPr>
    </w:p>
    <w:p w:rsidR="00242C67" w:rsidRPr="00BF22C5" w:rsidRDefault="00242C67" w:rsidP="00DA32C7">
      <w:pPr>
        <w:jc w:val="both"/>
        <w:rPr>
          <w:rFonts w:asciiTheme="minorHAnsi" w:hAnsiTheme="minorHAnsi"/>
        </w:rPr>
      </w:pPr>
    </w:p>
    <w:p w:rsidR="00242C67" w:rsidRPr="00BF22C5" w:rsidRDefault="00242C67" w:rsidP="00DA32C7">
      <w:pPr>
        <w:spacing w:line="480" w:lineRule="auto"/>
        <w:jc w:val="both"/>
        <w:rPr>
          <w:rFonts w:asciiTheme="minorHAnsi" w:hAnsiTheme="minorHAnsi"/>
          <w:sz w:val="24"/>
          <w:szCs w:val="24"/>
        </w:rPr>
      </w:pPr>
      <w:r w:rsidRPr="00BF22C5">
        <w:rPr>
          <w:rFonts w:asciiTheme="minorHAnsi" w:hAnsiTheme="minorHAnsi"/>
          <w:sz w:val="24"/>
          <w:szCs w:val="24"/>
        </w:rPr>
        <w:t xml:space="preserve">La Federación Territorial de Atletismo, el Club, persona jurídica, o la Institución de ____________________________________, solicita de la FVA, le sea concedida la organización de _______________________________ a celebrar en _____________________________________ los días ________________. </w:t>
      </w:r>
    </w:p>
    <w:p w:rsidR="00242C67" w:rsidRPr="00BF22C5" w:rsidRDefault="00242C67" w:rsidP="00DA32C7">
      <w:pPr>
        <w:spacing w:line="480" w:lineRule="auto"/>
        <w:jc w:val="both"/>
        <w:rPr>
          <w:rFonts w:asciiTheme="minorHAnsi" w:hAnsiTheme="minorHAnsi"/>
          <w:sz w:val="24"/>
          <w:szCs w:val="24"/>
        </w:rPr>
      </w:pPr>
      <w:r w:rsidRPr="00BF22C5">
        <w:rPr>
          <w:rFonts w:asciiTheme="minorHAnsi" w:hAnsiTheme="minorHAnsi"/>
          <w:sz w:val="24"/>
          <w:szCs w:val="24"/>
        </w:rPr>
        <w:t xml:space="preserve">Esta Organización se compromete a respetar y cumplir todo lo articulado en esta circular. Esta organización, además de asumir los gastos generales reseñados en la citada circular, efectúa la siguiente OFERTA COMPLEMENTARIA: </w:t>
      </w:r>
    </w:p>
    <w:p w:rsidR="00242C67" w:rsidRPr="00BF22C5" w:rsidRDefault="00242C67" w:rsidP="00DA32C7">
      <w:pPr>
        <w:spacing w:line="480" w:lineRule="auto"/>
        <w:jc w:val="both"/>
        <w:rPr>
          <w:rFonts w:asciiTheme="minorHAnsi" w:hAnsiTheme="minorHAnsi"/>
          <w:sz w:val="24"/>
          <w:szCs w:val="24"/>
        </w:rPr>
      </w:pPr>
      <w:r w:rsidRPr="00BF22C5">
        <w:rPr>
          <w:rFonts w:asciiTheme="minorHAnsi" w:hAnsiTheme="minorHAnsi"/>
          <w:sz w:val="24"/>
          <w:szCs w:val="24"/>
        </w:rPr>
        <w:t xml:space="preserve">______________________________________________________________________________________________________________________________ </w:t>
      </w:r>
    </w:p>
    <w:p w:rsidR="00242C67" w:rsidRPr="00BF22C5" w:rsidRDefault="00242C67" w:rsidP="00DA32C7">
      <w:pPr>
        <w:spacing w:line="480" w:lineRule="auto"/>
        <w:jc w:val="both"/>
        <w:rPr>
          <w:rFonts w:asciiTheme="minorHAnsi" w:hAnsiTheme="minorHAnsi"/>
          <w:sz w:val="24"/>
          <w:szCs w:val="24"/>
        </w:rPr>
      </w:pPr>
    </w:p>
    <w:p w:rsidR="00242C67" w:rsidRPr="00BF22C5" w:rsidRDefault="00242C67" w:rsidP="00DA32C7">
      <w:pPr>
        <w:spacing w:line="360" w:lineRule="auto"/>
        <w:jc w:val="both"/>
        <w:rPr>
          <w:rFonts w:asciiTheme="minorHAnsi" w:hAnsiTheme="minorHAnsi"/>
          <w:sz w:val="24"/>
          <w:szCs w:val="24"/>
        </w:rPr>
      </w:pPr>
      <w:r w:rsidRPr="00BF22C5">
        <w:rPr>
          <w:rFonts w:asciiTheme="minorHAnsi" w:hAnsiTheme="minorHAnsi"/>
          <w:sz w:val="24"/>
          <w:szCs w:val="24"/>
        </w:rPr>
        <w:t xml:space="preserve">Visto Bueno </w:t>
      </w:r>
    </w:p>
    <w:p w:rsidR="00242C67" w:rsidRPr="00BF22C5" w:rsidRDefault="00242C67" w:rsidP="00DA32C7">
      <w:pPr>
        <w:spacing w:line="360" w:lineRule="auto"/>
        <w:jc w:val="both"/>
        <w:rPr>
          <w:rFonts w:asciiTheme="minorHAnsi" w:hAnsiTheme="minorHAnsi"/>
          <w:sz w:val="24"/>
          <w:szCs w:val="24"/>
        </w:rPr>
      </w:pPr>
      <w:r w:rsidRPr="00BF22C5">
        <w:rPr>
          <w:rFonts w:asciiTheme="minorHAnsi" w:hAnsiTheme="minorHAnsi"/>
          <w:sz w:val="24"/>
          <w:szCs w:val="24"/>
        </w:rPr>
        <w:t xml:space="preserve">Federación Territorial </w:t>
      </w:r>
    </w:p>
    <w:p w:rsidR="00242C67" w:rsidRPr="00BF22C5" w:rsidRDefault="00242C67" w:rsidP="00DA32C7">
      <w:pPr>
        <w:spacing w:line="360" w:lineRule="auto"/>
        <w:jc w:val="both"/>
        <w:rPr>
          <w:rFonts w:asciiTheme="minorHAnsi" w:hAnsiTheme="minorHAnsi"/>
          <w:sz w:val="24"/>
          <w:szCs w:val="24"/>
        </w:rPr>
      </w:pPr>
      <w:r w:rsidRPr="00BF22C5">
        <w:rPr>
          <w:rFonts w:asciiTheme="minorHAnsi" w:hAnsiTheme="minorHAnsi"/>
          <w:sz w:val="24"/>
          <w:szCs w:val="24"/>
        </w:rPr>
        <w:t xml:space="preserve">Fecha: __________________ </w:t>
      </w:r>
    </w:p>
    <w:p w:rsidR="003A7DCB" w:rsidRPr="00BF22C5" w:rsidRDefault="003A7DCB" w:rsidP="00DA32C7">
      <w:pPr>
        <w:spacing w:line="480" w:lineRule="auto"/>
        <w:jc w:val="both"/>
        <w:rPr>
          <w:rFonts w:asciiTheme="minorHAnsi" w:hAnsiTheme="minorHAnsi"/>
          <w:sz w:val="24"/>
          <w:szCs w:val="24"/>
        </w:rPr>
      </w:pPr>
    </w:p>
    <w:p w:rsidR="00242C67" w:rsidRPr="00BF22C5" w:rsidRDefault="00242C67" w:rsidP="00DA32C7">
      <w:pPr>
        <w:spacing w:line="480" w:lineRule="auto"/>
        <w:jc w:val="both"/>
        <w:rPr>
          <w:rFonts w:asciiTheme="minorHAnsi" w:hAnsiTheme="minorHAnsi"/>
          <w:sz w:val="24"/>
          <w:szCs w:val="24"/>
        </w:rPr>
      </w:pPr>
      <w:r w:rsidRPr="00BF22C5">
        <w:rPr>
          <w:rFonts w:asciiTheme="minorHAnsi" w:hAnsiTheme="minorHAnsi"/>
          <w:sz w:val="24"/>
          <w:szCs w:val="24"/>
        </w:rPr>
        <w:t xml:space="preserve">Firma del presidente y sello de la </w:t>
      </w:r>
    </w:p>
    <w:p w:rsidR="00242C67" w:rsidRPr="00BF22C5" w:rsidRDefault="00242C67" w:rsidP="00DA32C7">
      <w:pPr>
        <w:spacing w:line="480" w:lineRule="auto"/>
        <w:jc w:val="both"/>
        <w:rPr>
          <w:rFonts w:asciiTheme="minorHAnsi" w:hAnsiTheme="minorHAnsi"/>
          <w:sz w:val="24"/>
          <w:szCs w:val="24"/>
        </w:rPr>
      </w:pPr>
      <w:r w:rsidRPr="00BF22C5">
        <w:rPr>
          <w:rFonts w:asciiTheme="minorHAnsi" w:hAnsiTheme="minorHAnsi"/>
          <w:sz w:val="24"/>
          <w:szCs w:val="24"/>
        </w:rPr>
        <w:t>Organización.</w:t>
      </w:r>
    </w:p>
    <w:p w:rsidR="00B24D1D" w:rsidRPr="00BF22C5" w:rsidRDefault="00B24D1D" w:rsidP="00DA32C7">
      <w:pPr>
        <w:spacing w:line="480" w:lineRule="auto"/>
        <w:jc w:val="both"/>
        <w:rPr>
          <w:rFonts w:asciiTheme="minorHAnsi" w:hAnsiTheme="minorHAnsi"/>
          <w:sz w:val="24"/>
          <w:szCs w:val="24"/>
        </w:rPr>
      </w:pPr>
    </w:p>
    <w:p w:rsidR="006F6FD6" w:rsidRPr="00BF22C5" w:rsidRDefault="006F6FD6" w:rsidP="00DA32C7">
      <w:pPr>
        <w:spacing w:line="480" w:lineRule="auto"/>
        <w:jc w:val="both"/>
        <w:rPr>
          <w:rFonts w:asciiTheme="minorHAnsi" w:hAnsiTheme="minorHAnsi"/>
          <w:sz w:val="24"/>
          <w:szCs w:val="24"/>
        </w:rPr>
      </w:pPr>
    </w:p>
    <w:p w:rsidR="006F6FD6" w:rsidRPr="00BF22C5" w:rsidRDefault="006F6FD6" w:rsidP="00DA32C7">
      <w:pPr>
        <w:spacing w:line="480" w:lineRule="auto"/>
        <w:jc w:val="both"/>
        <w:rPr>
          <w:rFonts w:asciiTheme="minorHAnsi" w:hAnsiTheme="minorHAnsi"/>
          <w:sz w:val="24"/>
          <w:szCs w:val="24"/>
        </w:rPr>
      </w:pPr>
    </w:p>
    <w:p w:rsidR="006F6FD6" w:rsidRPr="00BF22C5" w:rsidRDefault="006F6FD6" w:rsidP="00DA32C7">
      <w:pPr>
        <w:spacing w:line="480" w:lineRule="auto"/>
        <w:jc w:val="both"/>
        <w:rPr>
          <w:rFonts w:asciiTheme="minorHAnsi" w:hAnsiTheme="minorHAnsi"/>
          <w:sz w:val="24"/>
          <w:szCs w:val="24"/>
        </w:rPr>
      </w:pPr>
    </w:p>
    <w:p w:rsidR="006F6FD6" w:rsidRPr="00BF22C5" w:rsidRDefault="006F6FD6" w:rsidP="00DA32C7">
      <w:pPr>
        <w:spacing w:line="480" w:lineRule="auto"/>
        <w:jc w:val="both"/>
        <w:rPr>
          <w:rFonts w:asciiTheme="minorHAnsi" w:hAnsiTheme="minorHAnsi"/>
          <w:sz w:val="24"/>
          <w:szCs w:val="24"/>
        </w:rPr>
      </w:pPr>
    </w:p>
    <w:p w:rsidR="006F6FD6" w:rsidRPr="00BF22C5" w:rsidRDefault="006F6FD6" w:rsidP="00DA32C7">
      <w:pPr>
        <w:spacing w:line="480" w:lineRule="auto"/>
        <w:jc w:val="both"/>
        <w:rPr>
          <w:rFonts w:asciiTheme="minorHAnsi" w:hAnsiTheme="minorHAnsi"/>
          <w:sz w:val="24"/>
          <w:szCs w:val="24"/>
        </w:rPr>
      </w:pPr>
    </w:p>
    <w:p w:rsidR="006F6FD6" w:rsidRPr="00BF22C5" w:rsidRDefault="00FB1099" w:rsidP="00DA32C7">
      <w:pPr>
        <w:spacing w:line="480" w:lineRule="auto"/>
        <w:jc w:val="both"/>
        <w:rPr>
          <w:rFonts w:asciiTheme="minorHAnsi" w:hAnsiTheme="minorHAnsi"/>
          <w:sz w:val="24"/>
          <w:szCs w:val="24"/>
        </w:rPr>
      </w:pPr>
      <w:r>
        <w:rPr>
          <w:rFonts w:ascii="Calibri" w:hAnsi="Calibri" w:cs="Calibri"/>
          <w:noProof/>
        </w:rPr>
        <w:drawing>
          <wp:anchor distT="0" distB="0" distL="114300" distR="114300" simplePos="0" relativeHeight="251664384" behindDoc="0" locked="0" layoutInCell="1" allowOverlap="1" wp14:anchorId="029221C9" wp14:editId="3B26CA2D">
            <wp:simplePos x="0" y="0"/>
            <wp:positionH relativeFrom="column">
              <wp:posOffset>114300</wp:posOffset>
            </wp:positionH>
            <wp:positionV relativeFrom="paragraph">
              <wp:posOffset>-262255</wp:posOffset>
            </wp:positionV>
            <wp:extent cx="886460" cy="561975"/>
            <wp:effectExtent l="0" t="0" r="8890"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gualdad.jpg"/>
                    <pic:cNvPicPr/>
                  </pic:nvPicPr>
                  <pic:blipFill>
                    <a:blip r:embed="rId9">
                      <a:extLst>
                        <a:ext uri="{28A0092B-C50C-407E-A947-70E740481C1C}">
                          <a14:useLocalDpi xmlns:a14="http://schemas.microsoft.com/office/drawing/2010/main" val="0"/>
                        </a:ext>
                      </a:extLst>
                    </a:blip>
                    <a:stretch>
                      <a:fillRect/>
                    </a:stretch>
                  </pic:blipFill>
                  <pic:spPr>
                    <a:xfrm>
                      <a:off x="0" y="0"/>
                      <a:ext cx="886460" cy="561975"/>
                    </a:xfrm>
                    <a:prstGeom prst="rect">
                      <a:avLst/>
                    </a:prstGeom>
                  </pic:spPr>
                </pic:pic>
              </a:graphicData>
            </a:graphic>
          </wp:anchor>
        </w:drawing>
      </w:r>
    </w:p>
    <w:p w:rsidR="002323EF" w:rsidRPr="00BF22C5" w:rsidRDefault="00FB1099" w:rsidP="002323EF">
      <w:pPr>
        <w:rPr>
          <w:rFonts w:asciiTheme="minorHAnsi" w:hAnsiTheme="minorHAnsi" w:cstheme="minorHAnsi"/>
          <w:b/>
          <w:lang w:val="eu-ES"/>
        </w:rPr>
      </w:pPr>
      <w:r>
        <w:rPr>
          <w:rStyle w:val="nfasis"/>
          <w:rFonts w:asciiTheme="minorHAnsi" w:hAnsiTheme="minorHAnsi" w:cstheme="minorHAnsi"/>
        </w:rPr>
        <w:t>ZIRKULARRA 07</w:t>
      </w:r>
      <w:r w:rsidR="002323EF" w:rsidRPr="00BF22C5">
        <w:rPr>
          <w:rStyle w:val="nfasis"/>
          <w:rFonts w:asciiTheme="minorHAnsi" w:hAnsiTheme="minorHAnsi" w:cstheme="minorHAnsi"/>
        </w:rPr>
        <w:t>/20</w:t>
      </w:r>
      <w:r w:rsidR="0028336B">
        <w:rPr>
          <w:rStyle w:val="nfasis"/>
          <w:rFonts w:asciiTheme="minorHAnsi" w:hAnsiTheme="minorHAnsi" w:cstheme="minorHAnsi"/>
        </w:rPr>
        <w:t>22</w:t>
      </w:r>
      <w:r w:rsidR="002323EF" w:rsidRPr="00BF22C5">
        <w:rPr>
          <w:rStyle w:val="Ttulodellibro"/>
          <w:rFonts w:asciiTheme="minorHAnsi" w:hAnsiTheme="minorHAnsi" w:cstheme="minorHAnsi"/>
          <w:bCs w:val="0"/>
          <w:smallCaps w:val="0"/>
        </w:rPr>
        <w:t xml:space="preserve"> </w:t>
      </w:r>
      <w:r w:rsidR="002323EF" w:rsidRPr="00BF22C5">
        <w:rPr>
          <w:rFonts w:asciiTheme="minorHAnsi" w:hAnsiTheme="minorHAnsi" w:cstheme="minorHAnsi"/>
          <w:b/>
          <w:lang w:val="eu-ES"/>
        </w:rPr>
        <w:t>EUSKADIKO TXAPELKETEN AN</w:t>
      </w:r>
      <w:r w:rsidR="0028336B">
        <w:rPr>
          <w:rFonts w:asciiTheme="minorHAnsi" w:hAnsiTheme="minorHAnsi" w:cstheme="minorHAnsi"/>
          <w:b/>
          <w:lang w:val="eu-ES"/>
        </w:rPr>
        <w:t>TOLAMENDURAKO PROPOSAMENAK 2022</w:t>
      </w:r>
      <w:r w:rsidR="004E1617" w:rsidRPr="00BF22C5">
        <w:rPr>
          <w:rFonts w:asciiTheme="minorHAnsi" w:hAnsiTheme="minorHAnsi" w:cstheme="minorHAnsi"/>
          <w:b/>
          <w:lang w:val="eu-ES"/>
        </w:rPr>
        <w:t xml:space="preserve"> </w:t>
      </w:r>
      <w:r w:rsidR="002323EF" w:rsidRPr="00BF22C5">
        <w:rPr>
          <w:rFonts w:asciiTheme="minorHAnsi" w:hAnsiTheme="minorHAnsi" w:cstheme="minorHAnsi"/>
          <w:b/>
          <w:lang w:val="eu-ES"/>
        </w:rPr>
        <w:t xml:space="preserve">DENBORALDIRAKO </w:t>
      </w:r>
    </w:p>
    <w:p w:rsidR="00E9409C" w:rsidRPr="00BF22C5" w:rsidRDefault="00E9409C" w:rsidP="00E9409C">
      <w:pPr>
        <w:rPr>
          <w:rFonts w:asciiTheme="minorHAnsi" w:hAnsiTheme="minorHAnsi"/>
          <w:sz w:val="22"/>
          <w:szCs w:val="22"/>
          <w:lang w:val="eu-ES"/>
        </w:rPr>
      </w:pPr>
    </w:p>
    <w:p w:rsidR="00E9409C" w:rsidRPr="00BF22C5" w:rsidRDefault="00E9409C" w:rsidP="00DA32C7">
      <w:pPr>
        <w:jc w:val="both"/>
        <w:rPr>
          <w:rFonts w:asciiTheme="minorHAnsi" w:hAnsiTheme="minorHAnsi"/>
          <w:sz w:val="24"/>
          <w:szCs w:val="24"/>
          <w:lang w:val="eu-ES"/>
        </w:rPr>
      </w:pPr>
      <w:r w:rsidRPr="00BF22C5">
        <w:rPr>
          <w:rFonts w:asciiTheme="minorHAnsi" w:hAnsiTheme="minorHAnsi"/>
          <w:sz w:val="24"/>
          <w:szCs w:val="24"/>
          <w:lang w:val="eu-ES"/>
        </w:rPr>
        <w:t xml:space="preserve">Lurralde Federazio, klub, Erakunde edo Pertsona Juridiko guztiek, </w:t>
      </w:r>
      <w:r w:rsidR="007752A3">
        <w:rPr>
          <w:rFonts w:asciiTheme="minorHAnsi" w:hAnsiTheme="minorHAnsi"/>
          <w:sz w:val="24"/>
          <w:szCs w:val="24"/>
          <w:lang w:val="eu-ES"/>
        </w:rPr>
        <w:t>2022</w:t>
      </w:r>
      <w:r w:rsidRPr="00BF22C5">
        <w:rPr>
          <w:rFonts w:asciiTheme="minorHAnsi" w:hAnsiTheme="minorHAnsi"/>
          <w:sz w:val="24"/>
          <w:szCs w:val="24"/>
          <w:lang w:val="eu-ES"/>
        </w:rPr>
        <w:t xml:space="preserve"> denboraldirako Euskadiko Txapelketak antolatzeko euren kandidatura aurkezteko asmoa dutenek, atxikitzen diren inprimakiak behar bezala bete beharko dituzte (txapelketa bakoitzeko inprimaki bat bidali beharko da), horrela zirkular honetan adierazia betetzeko konpromisoa hartuz. </w:t>
      </w:r>
    </w:p>
    <w:p w:rsidR="00E9409C" w:rsidRPr="00BF22C5" w:rsidRDefault="00E9409C" w:rsidP="00DA32C7">
      <w:pPr>
        <w:jc w:val="both"/>
        <w:rPr>
          <w:rFonts w:asciiTheme="minorHAnsi" w:hAnsiTheme="minorHAnsi"/>
          <w:sz w:val="24"/>
          <w:szCs w:val="24"/>
          <w:lang w:val="eu-ES"/>
        </w:rPr>
      </w:pPr>
    </w:p>
    <w:p w:rsidR="00E9409C" w:rsidRPr="00BF22C5" w:rsidRDefault="00E9409C" w:rsidP="00DA32C7">
      <w:pPr>
        <w:jc w:val="both"/>
        <w:rPr>
          <w:rFonts w:asciiTheme="minorHAnsi" w:hAnsiTheme="minorHAnsi"/>
          <w:sz w:val="24"/>
          <w:szCs w:val="24"/>
          <w:lang w:val="eu-ES"/>
        </w:rPr>
      </w:pPr>
    </w:p>
    <w:p w:rsidR="00E9409C" w:rsidRPr="00BF22C5" w:rsidRDefault="00E9409C" w:rsidP="002323EF">
      <w:pPr>
        <w:tabs>
          <w:tab w:val="left" w:pos="7020"/>
        </w:tabs>
        <w:jc w:val="both"/>
        <w:rPr>
          <w:rFonts w:asciiTheme="minorHAnsi" w:hAnsiTheme="minorHAnsi"/>
          <w:sz w:val="24"/>
          <w:szCs w:val="24"/>
          <w:lang w:val="eu-ES"/>
        </w:rPr>
      </w:pPr>
      <w:proofErr w:type="spellStart"/>
      <w:r w:rsidRPr="00BF22C5">
        <w:rPr>
          <w:rFonts w:asciiTheme="minorHAnsi" w:hAnsiTheme="minorHAnsi"/>
          <w:sz w:val="24"/>
          <w:szCs w:val="24"/>
          <w:lang w:val="eu-ES"/>
        </w:rPr>
        <w:t>FVA</w:t>
      </w:r>
      <w:r w:rsidR="00B3247B" w:rsidRPr="00BF22C5">
        <w:rPr>
          <w:rFonts w:asciiTheme="minorHAnsi" w:hAnsiTheme="minorHAnsi"/>
          <w:sz w:val="24"/>
          <w:szCs w:val="24"/>
          <w:lang w:val="eu-ES"/>
        </w:rPr>
        <w:t>-EAF</w:t>
      </w:r>
      <w:proofErr w:type="spellEnd"/>
      <w:r w:rsidR="00B3247B" w:rsidRPr="00BF22C5">
        <w:rPr>
          <w:rFonts w:asciiTheme="minorHAnsi" w:hAnsiTheme="minorHAnsi"/>
          <w:sz w:val="24"/>
          <w:szCs w:val="24"/>
          <w:lang w:val="eu-ES"/>
        </w:rPr>
        <w:t>-</w:t>
      </w:r>
      <w:proofErr w:type="spellStart"/>
      <w:r w:rsidR="00B3247B" w:rsidRPr="00BF22C5">
        <w:rPr>
          <w:rFonts w:asciiTheme="minorHAnsi" w:hAnsiTheme="minorHAnsi"/>
          <w:sz w:val="24"/>
          <w:szCs w:val="24"/>
          <w:lang w:val="eu-ES"/>
        </w:rPr>
        <w:t>ko</w:t>
      </w:r>
      <w:proofErr w:type="spellEnd"/>
      <w:r w:rsidR="00B3247B" w:rsidRPr="00BF22C5">
        <w:rPr>
          <w:rFonts w:asciiTheme="minorHAnsi" w:hAnsiTheme="minorHAnsi"/>
          <w:sz w:val="24"/>
          <w:szCs w:val="24"/>
          <w:lang w:val="eu-ES"/>
        </w:rPr>
        <w:t xml:space="preserve"> harreraren epemuga 20</w:t>
      </w:r>
      <w:r w:rsidR="0028336B">
        <w:rPr>
          <w:rFonts w:asciiTheme="minorHAnsi" w:hAnsiTheme="minorHAnsi"/>
          <w:sz w:val="24"/>
          <w:szCs w:val="24"/>
          <w:lang w:val="eu-ES"/>
        </w:rPr>
        <w:t>22</w:t>
      </w:r>
      <w:r w:rsidR="004E1617" w:rsidRPr="00BF22C5">
        <w:rPr>
          <w:rFonts w:asciiTheme="minorHAnsi" w:hAnsiTheme="minorHAnsi"/>
          <w:sz w:val="24"/>
          <w:szCs w:val="24"/>
          <w:lang w:val="eu-ES"/>
        </w:rPr>
        <w:t xml:space="preserve">ko </w:t>
      </w:r>
      <w:r w:rsidR="0028336B">
        <w:rPr>
          <w:rFonts w:asciiTheme="minorHAnsi" w:hAnsiTheme="minorHAnsi"/>
          <w:sz w:val="24"/>
          <w:szCs w:val="24"/>
          <w:lang w:val="eu-ES"/>
        </w:rPr>
        <w:t>otsailaren 15</w:t>
      </w:r>
      <w:r w:rsidR="002323EF" w:rsidRPr="00BF22C5">
        <w:rPr>
          <w:rFonts w:asciiTheme="minorHAnsi" w:hAnsiTheme="minorHAnsi"/>
          <w:sz w:val="24"/>
          <w:szCs w:val="24"/>
          <w:lang w:val="eu-ES"/>
        </w:rPr>
        <w:t>a</w:t>
      </w:r>
      <w:r w:rsidRPr="00BF22C5">
        <w:rPr>
          <w:rFonts w:asciiTheme="minorHAnsi" w:hAnsiTheme="minorHAnsi"/>
          <w:sz w:val="24"/>
          <w:szCs w:val="24"/>
          <w:lang w:val="eu-ES"/>
        </w:rPr>
        <w:t xml:space="preserve"> izango da</w:t>
      </w:r>
      <w:r w:rsidR="007752A3">
        <w:rPr>
          <w:rFonts w:asciiTheme="minorHAnsi" w:hAnsiTheme="minorHAnsi"/>
          <w:sz w:val="24"/>
          <w:szCs w:val="24"/>
          <w:lang w:val="eu-ES"/>
        </w:rPr>
        <w:t xml:space="preserve">. </w:t>
      </w:r>
      <w:r w:rsidR="007752A3" w:rsidRPr="007752A3">
        <w:rPr>
          <w:rFonts w:asciiTheme="minorHAnsi" w:hAnsiTheme="minorHAnsi"/>
          <w:sz w:val="24"/>
          <w:szCs w:val="24"/>
          <w:lang w:val="eu-ES"/>
        </w:rPr>
        <w:t>Jaurtiketa luzeetarako izan ezik (urtarrilaren 31n izango da)</w:t>
      </w:r>
      <w:r w:rsidR="002323EF" w:rsidRPr="00BF22C5">
        <w:rPr>
          <w:rFonts w:asciiTheme="minorHAnsi" w:hAnsiTheme="minorHAnsi"/>
          <w:sz w:val="24"/>
          <w:szCs w:val="24"/>
          <w:lang w:val="eu-ES"/>
        </w:rPr>
        <w:tab/>
      </w:r>
    </w:p>
    <w:p w:rsidR="00E9409C" w:rsidRPr="00BF22C5" w:rsidRDefault="00E9409C" w:rsidP="00DA32C7">
      <w:pPr>
        <w:jc w:val="both"/>
        <w:rPr>
          <w:rFonts w:asciiTheme="minorHAnsi" w:hAnsiTheme="minorHAnsi"/>
          <w:b/>
          <w:sz w:val="24"/>
          <w:szCs w:val="24"/>
          <w:lang w:val="eu-ES"/>
        </w:rPr>
      </w:pPr>
    </w:p>
    <w:p w:rsidR="002A371A" w:rsidRPr="00BF22C5" w:rsidRDefault="00E9409C" w:rsidP="00DA32C7">
      <w:pPr>
        <w:pStyle w:val="Ttulo1"/>
        <w:numPr>
          <w:ilvl w:val="0"/>
          <w:numId w:val="0"/>
        </w:numPr>
        <w:jc w:val="both"/>
        <w:rPr>
          <w:rFonts w:asciiTheme="minorHAnsi" w:hAnsiTheme="minorHAnsi"/>
          <w:color w:val="auto"/>
          <w:sz w:val="24"/>
          <w:szCs w:val="24"/>
          <w:lang w:val="eu-ES"/>
        </w:rPr>
      </w:pPr>
      <w:r w:rsidRPr="00BF22C5">
        <w:rPr>
          <w:rFonts w:asciiTheme="minorHAnsi" w:hAnsiTheme="minorHAnsi"/>
          <w:color w:val="auto"/>
          <w:sz w:val="24"/>
          <w:szCs w:val="24"/>
          <w:lang w:val="eu-ES"/>
        </w:rPr>
        <w:t xml:space="preserve">I. Artikulua.     </w:t>
      </w:r>
      <w:r w:rsidR="002A371A" w:rsidRPr="00BF22C5">
        <w:rPr>
          <w:rFonts w:asciiTheme="minorHAnsi" w:hAnsiTheme="minorHAnsi"/>
          <w:color w:val="auto"/>
          <w:sz w:val="24"/>
          <w:szCs w:val="24"/>
          <w:lang w:val="eu-ES"/>
        </w:rPr>
        <w:t xml:space="preserve">A) </w:t>
      </w:r>
      <w:r w:rsidR="002A371A" w:rsidRPr="00BF22C5">
        <w:rPr>
          <w:rFonts w:asciiTheme="minorHAnsi" w:hAnsiTheme="minorHAnsi"/>
          <w:color w:val="auto"/>
          <w:sz w:val="24"/>
          <w:szCs w:val="24"/>
          <w:shd w:val="clear" w:color="auto" w:fill="FFFFFF"/>
          <w:lang w:val="eu-ES"/>
        </w:rPr>
        <w:t xml:space="preserve">Euskadiko Txapelketarako badago zirkular honetan adierazitako araudia betetzen </w:t>
      </w:r>
      <w:r w:rsidR="003731F5" w:rsidRPr="00BF22C5">
        <w:rPr>
          <w:rFonts w:asciiTheme="minorHAnsi" w:hAnsiTheme="minorHAnsi"/>
          <w:color w:val="auto"/>
          <w:sz w:val="24"/>
          <w:szCs w:val="24"/>
          <w:shd w:val="clear" w:color="auto" w:fill="FFFFFF"/>
          <w:lang w:val="eu-ES"/>
        </w:rPr>
        <w:tab/>
      </w:r>
      <w:r w:rsidR="003731F5" w:rsidRPr="00BF22C5">
        <w:rPr>
          <w:rFonts w:asciiTheme="minorHAnsi" w:hAnsiTheme="minorHAnsi"/>
          <w:color w:val="auto"/>
          <w:sz w:val="24"/>
          <w:szCs w:val="24"/>
          <w:shd w:val="clear" w:color="auto" w:fill="FFFFFF"/>
          <w:lang w:val="eu-ES"/>
        </w:rPr>
        <w:tab/>
      </w:r>
      <w:r w:rsidR="003731F5" w:rsidRPr="00BF22C5">
        <w:rPr>
          <w:rFonts w:asciiTheme="minorHAnsi" w:hAnsiTheme="minorHAnsi"/>
          <w:color w:val="auto"/>
          <w:sz w:val="24"/>
          <w:szCs w:val="24"/>
          <w:shd w:val="clear" w:color="auto" w:fill="FFFFFF"/>
          <w:lang w:val="eu-ES"/>
        </w:rPr>
        <w:tab/>
      </w:r>
      <w:r w:rsidR="003731F5" w:rsidRPr="00BF22C5">
        <w:rPr>
          <w:rFonts w:asciiTheme="minorHAnsi" w:hAnsiTheme="minorHAnsi"/>
          <w:color w:val="auto"/>
          <w:sz w:val="24"/>
          <w:szCs w:val="24"/>
          <w:shd w:val="clear" w:color="auto" w:fill="FFFFFF"/>
          <w:lang w:val="eu-ES"/>
        </w:rPr>
        <w:tab/>
      </w:r>
      <w:r w:rsidR="002A371A" w:rsidRPr="00BF22C5">
        <w:rPr>
          <w:rFonts w:asciiTheme="minorHAnsi" w:hAnsiTheme="minorHAnsi"/>
          <w:color w:val="auto"/>
          <w:sz w:val="24"/>
          <w:szCs w:val="24"/>
          <w:shd w:val="clear" w:color="auto" w:fill="FFFFFF"/>
          <w:lang w:val="eu-ES"/>
        </w:rPr>
        <w:t xml:space="preserve">duen eskaera bat baino gehiago </w:t>
      </w:r>
      <w:proofErr w:type="spellStart"/>
      <w:r w:rsidR="002A371A" w:rsidRPr="00BF22C5">
        <w:rPr>
          <w:rFonts w:asciiTheme="minorHAnsi" w:hAnsiTheme="minorHAnsi"/>
          <w:color w:val="auto"/>
          <w:sz w:val="24"/>
          <w:szCs w:val="24"/>
          <w:shd w:val="clear" w:color="auto" w:fill="FFFFFF"/>
          <w:lang w:val="eu-ES"/>
        </w:rPr>
        <w:t>Zuzendaritza-Batzordeak</w:t>
      </w:r>
      <w:proofErr w:type="spellEnd"/>
      <w:r w:rsidR="002A371A" w:rsidRPr="00BF22C5">
        <w:rPr>
          <w:rFonts w:asciiTheme="minorHAnsi" w:hAnsiTheme="minorHAnsi"/>
          <w:color w:val="auto"/>
          <w:sz w:val="24"/>
          <w:szCs w:val="24"/>
          <w:shd w:val="clear" w:color="auto" w:fill="FFFFFF"/>
          <w:lang w:val="eu-ES"/>
        </w:rPr>
        <w:t xml:space="preserve">, bozketa baten bitartez, </w:t>
      </w:r>
      <w:r w:rsidR="003731F5" w:rsidRPr="00BF22C5">
        <w:rPr>
          <w:rFonts w:asciiTheme="minorHAnsi" w:hAnsiTheme="minorHAnsi"/>
          <w:color w:val="auto"/>
          <w:sz w:val="24"/>
          <w:szCs w:val="24"/>
          <w:shd w:val="clear" w:color="auto" w:fill="FFFFFF"/>
          <w:lang w:val="eu-ES"/>
        </w:rPr>
        <w:tab/>
      </w:r>
      <w:r w:rsidR="003731F5" w:rsidRPr="00BF22C5">
        <w:rPr>
          <w:rFonts w:asciiTheme="minorHAnsi" w:hAnsiTheme="minorHAnsi"/>
          <w:color w:val="auto"/>
          <w:sz w:val="24"/>
          <w:szCs w:val="24"/>
          <w:shd w:val="clear" w:color="auto" w:fill="FFFFFF"/>
          <w:lang w:val="eu-ES"/>
        </w:rPr>
        <w:tab/>
      </w:r>
      <w:r w:rsidR="003731F5" w:rsidRPr="00BF22C5">
        <w:rPr>
          <w:rFonts w:asciiTheme="minorHAnsi" w:hAnsiTheme="minorHAnsi"/>
          <w:color w:val="auto"/>
          <w:sz w:val="24"/>
          <w:szCs w:val="24"/>
          <w:shd w:val="clear" w:color="auto" w:fill="FFFFFF"/>
          <w:lang w:val="eu-ES"/>
        </w:rPr>
        <w:tab/>
      </w:r>
      <w:r w:rsidR="003731F5" w:rsidRPr="00BF22C5">
        <w:rPr>
          <w:rFonts w:asciiTheme="minorHAnsi" w:hAnsiTheme="minorHAnsi"/>
          <w:color w:val="auto"/>
          <w:sz w:val="24"/>
          <w:szCs w:val="24"/>
          <w:shd w:val="clear" w:color="auto" w:fill="FFFFFF"/>
          <w:lang w:val="eu-ES"/>
        </w:rPr>
        <w:tab/>
      </w:r>
      <w:r w:rsidR="002A371A" w:rsidRPr="00BF22C5">
        <w:rPr>
          <w:rFonts w:asciiTheme="minorHAnsi" w:hAnsiTheme="minorHAnsi"/>
          <w:color w:val="auto"/>
          <w:sz w:val="24"/>
          <w:szCs w:val="24"/>
          <w:shd w:val="clear" w:color="auto" w:fill="FFFFFF"/>
          <w:lang w:val="eu-ES"/>
        </w:rPr>
        <w:t>Txapelketako egoitza izendatuko du.</w:t>
      </w:r>
    </w:p>
    <w:p w:rsidR="002A1B74" w:rsidRPr="00BF22C5" w:rsidRDefault="002A371A" w:rsidP="00DA32C7">
      <w:pPr>
        <w:pStyle w:val="Ttulo1"/>
        <w:numPr>
          <w:ilvl w:val="0"/>
          <w:numId w:val="0"/>
        </w:numPr>
        <w:jc w:val="both"/>
        <w:rPr>
          <w:rFonts w:asciiTheme="minorHAnsi" w:hAnsiTheme="minorHAnsi"/>
          <w:color w:val="auto"/>
          <w:sz w:val="24"/>
          <w:szCs w:val="24"/>
          <w:shd w:val="clear" w:color="auto" w:fill="FFFFFF"/>
          <w:lang w:val="eu-ES"/>
        </w:rPr>
      </w:pPr>
      <w:r w:rsidRPr="00BF22C5">
        <w:rPr>
          <w:rFonts w:asciiTheme="minorHAnsi" w:hAnsiTheme="minorHAnsi"/>
          <w:color w:val="auto"/>
          <w:sz w:val="24"/>
          <w:szCs w:val="24"/>
          <w:shd w:val="clear" w:color="auto" w:fill="FFFFFF"/>
          <w:lang w:val="eu-ES"/>
        </w:rPr>
        <w:tab/>
      </w:r>
      <w:r w:rsidRPr="00BF22C5">
        <w:rPr>
          <w:rFonts w:asciiTheme="minorHAnsi" w:hAnsiTheme="minorHAnsi"/>
          <w:color w:val="auto"/>
          <w:sz w:val="24"/>
          <w:szCs w:val="24"/>
          <w:shd w:val="clear" w:color="auto" w:fill="FFFFFF"/>
          <w:lang w:val="eu-ES"/>
        </w:rPr>
        <w:tab/>
        <w:t xml:space="preserve">B) Euskadiko Txapelketarako badago zirkular honetan adierazitako araudia betetzen duen </w:t>
      </w:r>
      <w:r w:rsidR="003731F5" w:rsidRPr="00BF22C5">
        <w:rPr>
          <w:rFonts w:asciiTheme="minorHAnsi" w:hAnsiTheme="minorHAnsi"/>
          <w:color w:val="auto"/>
          <w:sz w:val="24"/>
          <w:szCs w:val="24"/>
          <w:shd w:val="clear" w:color="auto" w:fill="FFFFFF"/>
          <w:lang w:val="eu-ES"/>
        </w:rPr>
        <w:tab/>
      </w:r>
      <w:r w:rsidR="003731F5" w:rsidRPr="00BF22C5">
        <w:rPr>
          <w:rFonts w:asciiTheme="minorHAnsi" w:hAnsiTheme="minorHAnsi"/>
          <w:color w:val="auto"/>
          <w:sz w:val="24"/>
          <w:szCs w:val="24"/>
          <w:shd w:val="clear" w:color="auto" w:fill="FFFFFF"/>
          <w:lang w:val="eu-ES"/>
        </w:rPr>
        <w:tab/>
      </w:r>
      <w:r w:rsidR="003731F5" w:rsidRPr="00BF22C5">
        <w:rPr>
          <w:rFonts w:asciiTheme="minorHAnsi" w:hAnsiTheme="minorHAnsi"/>
          <w:color w:val="auto"/>
          <w:sz w:val="24"/>
          <w:szCs w:val="24"/>
          <w:shd w:val="clear" w:color="auto" w:fill="FFFFFF"/>
          <w:lang w:val="eu-ES"/>
        </w:rPr>
        <w:tab/>
      </w:r>
      <w:r w:rsidRPr="00BF22C5">
        <w:rPr>
          <w:rFonts w:asciiTheme="minorHAnsi" w:hAnsiTheme="minorHAnsi"/>
          <w:color w:val="auto"/>
          <w:sz w:val="24"/>
          <w:szCs w:val="24"/>
          <w:shd w:val="clear" w:color="auto" w:fill="FFFFFF"/>
          <w:lang w:val="eu-ES"/>
        </w:rPr>
        <w:t>eskaera bakarra Txapelketa esleituko zaio.</w:t>
      </w:r>
    </w:p>
    <w:p w:rsidR="002A1B74" w:rsidRPr="00BF22C5" w:rsidRDefault="002A1B74" w:rsidP="002A1B74">
      <w:pPr>
        <w:rPr>
          <w:rFonts w:asciiTheme="minorHAnsi" w:hAnsiTheme="minorHAnsi"/>
          <w:b/>
          <w:sz w:val="24"/>
          <w:szCs w:val="24"/>
          <w:lang w:val="eu-ES"/>
        </w:rPr>
      </w:pPr>
    </w:p>
    <w:p w:rsidR="007752A3" w:rsidRDefault="002A1B74" w:rsidP="007752A3">
      <w:pPr>
        <w:spacing w:before="120"/>
        <w:rPr>
          <w:rFonts w:asciiTheme="minorHAnsi" w:hAnsiTheme="minorHAnsi"/>
          <w:b/>
          <w:sz w:val="24"/>
          <w:szCs w:val="24"/>
          <w:shd w:val="clear" w:color="auto" w:fill="FFFFFF"/>
          <w:lang w:val="eu-ES"/>
        </w:rPr>
      </w:pPr>
      <w:r w:rsidRPr="00BF22C5">
        <w:rPr>
          <w:rFonts w:asciiTheme="minorHAnsi" w:hAnsiTheme="minorHAnsi"/>
          <w:b/>
          <w:sz w:val="24"/>
          <w:szCs w:val="24"/>
          <w:shd w:val="clear" w:color="auto" w:fill="FFFFFF"/>
          <w:lang w:val="eu-ES"/>
        </w:rPr>
        <w:tab/>
      </w:r>
      <w:r w:rsidRPr="00BF22C5">
        <w:rPr>
          <w:rFonts w:asciiTheme="minorHAnsi" w:hAnsiTheme="minorHAnsi"/>
          <w:b/>
          <w:sz w:val="24"/>
          <w:szCs w:val="24"/>
          <w:shd w:val="clear" w:color="auto" w:fill="FFFFFF"/>
          <w:lang w:val="eu-ES"/>
        </w:rPr>
        <w:tab/>
        <w:t xml:space="preserve">C) Txapelketarako inongo eskaerarik ez balitz egongo, Federazioak egoitza izendatuko du </w:t>
      </w:r>
      <w:r w:rsidR="003731F5" w:rsidRPr="00BF22C5">
        <w:rPr>
          <w:rFonts w:asciiTheme="minorHAnsi" w:hAnsiTheme="minorHAnsi"/>
          <w:b/>
          <w:sz w:val="24"/>
          <w:szCs w:val="24"/>
          <w:shd w:val="clear" w:color="auto" w:fill="FFFFFF"/>
          <w:lang w:val="eu-ES"/>
        </w:rPr>
        <w:tab/>
      </w:r>
      <w:r w:rsidR="003731F5" w:rsidRPr="00BF22C5">
        <w:rPr>
          <w:rFonts w:asciiTheme="minorHAnsi" w:hAnsiTheme="minorHAnsi"/>
          <w:b/>
          <w:sz w:val="24"/>
          <w:szCs w:val="24"/>
          <w:shd w:val="clear" w:color="auto" w:fill="FFFFFF"/>
          <w:lang w:val="eu-ES"/>
        </w:rPr>
        <w:tab/>
      </w:r>
      <w:r w:rsidR="003731F5" w:rsidRPr="00BF22C5">
        <w:rPr>
          <w:rFonts w:asciiTheme="minorHAnsi" w:hAnsiTheme="minorHAnsi"/>
          <w:b/>
          <w:sz w:val="24"/>
          <w:szCs w:val="24"/>
          <w:shd w:val="clear" w:color="auto" w:fill="FFFFFF"/>
          <w:lang w:val="eu-ES"/>
        </w:rPr>
        <w:tab/>
      </w:r>
      <w:r w:rsidRPr="00BF22C5">
        <w:rPr>
          <w:rFonts w:asciiTheme="minorHAnsi" w:hAnsiTheme="minorHAnsi"/>
          <w:b/>
          <w:sz w:val="24"/>
          <w:szCs w:val="24"/>
          <w:shd w:val="clear" w:color="auto" w:fill="FFFFFF"/>
          <w:lang w:val="eu-ES"/>
        </w:rPr>
        <w:t xml:space="preserve">beraren interes bai kiroletako bai ekonomikoak ahalik eta </w:t>
      </w:r>
      <w:r w:rsidR="003731F5" w:rsidRPr="00BF22C5">
        <w:rPr>
          <w:rFonts w:asciiTheme="minorHAnsi" w:hAnsiTheme="minorHAnsi"/>
          <w:b/>
          <w:sz w:val="24"/>
          <w:szCs w:val="24"/>
          <w:shd w:val="clear" w:color="auto" w:fill="FFFFFF"/>
          <w:lang w:val="eu-ES"/>
        </w:rPr>
        <w:t>hobekoena</w:t>
      </w:r>
      <w:r w:rsidRPr="00BF22C5">
        <w:rPr>
          <w:rFonts w:asciiTheme="minorHAnsi" w:hAnsiTheme="minorHAnsi"/>
          <w:b/>
          <w:sz w:val="24"/>
          <w:szCs w:val="24"/>
          <w:shd w:val="clear" w:color="auto" w:fill="FFFFFF"/>
          <w:lang w:val="eu-ES"/>
        </w:rPr>
        <w:t xml:space="preserve"> babestea bilatuz</w:t>
      </w:r>
    </w:p>
    <w:p w:rsidR="007752A3" w:rsidRDefault="007752A3" w:rsidP="007752A3">
      <w:pPr>
        <w:spacing w:before="120"/>
        <w:rPr>
          <w:rFonts w:asciiTheme="minorHAnsi" w:hAnsiTheme="minorHAnsi"/>
          <w:b/>
          <w:sz w:val="24"/>
          <w:szCs w:val="24"/>
          <w:shd w:val="clear" w:color="auto" w:fill="FFFFFF"/>
          <w:lang w:val="eu-ES"/>
        </w:rPr>
      </w:pPr>
    </w:p>
    <w:p w:rsidR="007752A3" w:rsidRDefault="00E9409C" w:rsidP="007752A3">
      <w:pPr>
        <w:spacing w:before="120"/>
        <w:rPr>
          <w:rFonts w:asciiTheme="minorHAnsi" w:hAnsiTheme="minorHAnsi"/>
          <w:sz w:val="24"/>
          <w:szCs w:val="24"/>
          <w:lang w:val="eu-ES"/>
        </w:rPr>
      </w:pPr>
      <w:r w:rsidRPr="007752A3">
        <w:rPr>
          <w:rFonts w:asciiTheme="minorHAnsi" w:hAnsiTheme="minorHAnsi"/>
          <w:b/>
          <w:sz w:val="24"/>
          <w:szCs w:val="24"/>
          <w:lang w:val="eu-ES"/>
        </w:rPr>
        <w:t>II. Artikulua.</w:t>
      </w:r>
      <w:r w:rsidRPr="00BF22C5">
        <w:rPr>
          <w:rFonts w:asciiTheme="minorHAnsi" w:hAnsiTheme="minorHAnsi"/>
          <w:sz w:val="24"/>
          <w:szCs w:val="24"/>
          <w:lang w:val="eu-ES"/>
        </w:rPr>
        <w:t xml:space="preserve">    </w:t>
      </w:r>
      <w:proofErr w:type="spellStart"/>
      <w:r w:rsidRPr="00BF22C5">
        <w:rPr>
          <w:rFonts w:asciiTheme="minorHAnsi" w:hAnsiTheme="minorHAnsi"/>
          <w:sz w:val="24"/>
          <w:szCs w:val="24"/>
          <w:lang w:val="eu-ES"/>
        </w:rPr>
        <w:t>FVA-EAF</w:t>
      </w:r>
      <w:proofErr w:type="spellEnd"/>
      <w:r w:rsidRPr="00BF22C5">
        <w:rPr>
          <w:rFonts w:asciiTheme="minorHAnsi" w:hAnsiTheme="minorHAnsi"/>
          <w:sz w:val="24"/>
          <w:szCs w:val="24"/>
          <w:lang w:val="eu-ES"/>
        </w:rPr>
        <w:t>-</w:t>
      </w:r>
      <w:proofErr w:type="spellStart"/>
      <w:r w:rsidRPr="00BF22C5">
        <w:rPr>
          <w:rFonts w:asciiTheme="minorHAnsi" w:hAnsiTheme="minorHAnsi"/>
          <w:sz w:val="24"/>
          <w:szCs w:val="24"/>
          <w:lang w:val="eu-ES"/>
        </w:rPr>
        <w:t>ri</w:t>
      </w:r>
      <w:proofErr w:type="spellEnd"/>
      <w:r w:rsidRPr="00BF22C5">
        <w:rPr>
          <w:rFonts w:asciiTheme="minorHAnsi" w:hAnsiTheme="minorHAnsi"/>
          <w:sz w:val="24"/>
          <w:szCs w:val="24"/>
          <w:lang w:val="eu-ES"/>
        </w:rPr>
        <w:t xml:space="preserve"> dagokio txapelketa baten ardura bere gain hartzea eta hura gainbegiratzea. </w:t>
      </w:r>
    </w:p>
    <w:p w:rsidR="007752A3" w:rsidRDefault="00E9409C" w:rsidP="007752A3">
      <w:pPr>
        <w:spacing w:before="120"/>
        <w:rPr>
          <w:rFonts w:asciiTheme="minorHAnsi" w:hAnsiTheme="minorHAnsi"/>
          <w:sz w:val="24"/>
          <w:szCs w:val="24"/>
          <w:lang w:val="eu-ES"/>
        </w:rPr>
      </w:pPr>
      <w:r w:rsidRPr="007752A3">
        <w:rPr>
          <w:rFonts w:asciiTheme="minorHAnsi" w:hAnsiTheme="minorHAnsi"/>
          <w:b/>
          <w:sz w:val="24"/>
          <w:szCs w:val="24"/>
          <w:lang w:val="eu-ES"/>
        </w:rPr>
        <w:t>III. Artikulua.</w:t>
      </w:r>
      <w:r w:rsidRPr="00BF22C5">
        <w:rPr>
          <w:rFonts w:asciiTheme="minorHAnsi" w:hAnsiTheme="minorHAnsi"/>
          <w:sz w:val="24"/>
          <w:szCs w:val="24"/>
          <w:lang w:val="eu-ES"/>
        </w:rPr>
        <w:t xml:space="preserve">   </w:t>
      </w:r>
      <w:proofErr w:type="spellStart"/>
      <w:r w:rsidRPr="00BF22C5">
        <w:rPr>
          <w:rFonts w:asciiTheme="minorHAnsi" w:hAnsiTheme="minorHAnsi"/>
          <w:sz w:val="24"/>
          <w:szCs w:val="24"/>
          <w:lang w:val="eu-ES"/>
        </w:rPr>
        <w:t>FVA-EAF</w:t>
      </w:r>
      <w:proofErr w:type="spellEnd"/>
      <w:r w:rsidRPr="00BF22C5">
        <w:rPr>
          <w:rFonts w:asciiTheme="minorHAnsi" w:hAnsiTheme="minorHAnsi"/>
          <w:sz w:val="24"/>
          <w:szCs w:val="24"/>
          <w:lang w:val="eu-ES"/>
        </w:rPr>
        <w:t>-</w:t>
      </w:r>
      <w:proofErr w:type="spellStart"/>
      <w:r w:rsidRPr="00BF22C5">
        <w:rPr>
          <w:rFonts w:asciiTheme="minorHAnsi" w:hAnsiTheme="minorHAnsi"/>
          <w:sz w:val="24"/>
          <w:szCs w:val="24"/>
          <w:lang w:val="eu-ES"/>
        </w:rPr>
        <w:t>ko</w:t>
      </w:r>
      <w:proofErr w:type="spellEnd"/>
      <w:r w:rsidRPr="00BF22C5">
        <w:rPr>
          <w:rFonts w:asciiTheme="minorHAnsi" w:hAnsiTheme="minorHAnsi"/>
          <w:sz w:val="24"/>
          <w:szCs w:val="24"/>
          <w:lang w:val="eu-ES"/>
        </w:rPr>
        <w:t xml:space="preserve"> Zuzendaritza Batzordeak eskuordetu egingo du eskaera izenpetuko duen Organizazioa. </w:t>
      </w:r>
    </w:p>
    <w:p w:rsidR="00E9409C" w:rsidRPr="007752A3" w:rsidRDefault="00E9409C" w:rsidP="007752A3">
      <w:pPr>
        <w:spacing w:before="120"/>
        <w:rPr>
          <w:rFonts w:asciiTheme="minorHAnsi" w:hAnsiTheme="minorHAnsi"/>
          <w:b/>
          <w:sz w:val="24"/>
          <w:szCs w:val="24"/>
          <w:lang w:val="eu-ES"/>
        </w:rPr>
      </w:pPr>
      <w:r w:rsidRPr="007752A3">
        <w:rPr>
          <w:rFonts w:asciiTheme="minorHAnsi" w:hAnsiTheme="minorHAnsi"/>
          <w:b/>
          <w:sz w:val="24"/>
          <w:szCs w:val="24"/>
          <w:lang w:val="eu-ES"/>
        </w:rPr>
        <w:t>IV. Artikulua.</w:t>
      </w:r>
      <w:r w:rsidRPr="00BF22C5">
        <w:rPr>
          <w:rFonts w:asciiTheme="minorHAnsi" w:hAnsiTheme="minorHAnsi"/>
          <w:sz w:val="24"/>
          <w:szCs w:val="24"/>
          <w:lang w:val="eu-ES"/>
        </w:rPr>
        <w:t xml:space="preserve">    Federazioak, pertsona juridikoak edo Erakunde sinatzaileak ezin izango du beste inolako erakunderik eskuordetu, baina txapelketaren ospakizunaz arduratuko diren Kluben edo Erakundeen kolaborazioa edo laguntza eskatu ahal izango du.</w:t>
      </w:r>
    </w:p>
    <w:p w:rsidR="00E9409C" w:rsidRPr="00BF22C5" w:rsidRDefault="00E9409C" w:rsidP="00DA32C7">
      <w:pPr>
        <w:pStyle w:val="Ttulo1"/>
        <w:numPr>
          <w:ilvl w:val="0"/>
          <w:numId w:val="0"/>
        </w:numPr>
        <w:jc w:val="both"/>
        <w:rPr>
          <w:rFonts w:asciiTheme="minorHAnsi" w:hAnsiTheme="minorHAnsi"/>
          <w:color w:val="auto"/>
          <w:sz w:val="24"/>
          <w:szCs w:val="24"/>
          <w:lang w:val="eu-ES"/>
        </w:rPr>
      </w:pPr>
      <w:r w:rsidRPr="00BF22C5">
        <w:rPr>
          <w:rFonts w:asciiTheme="minorHAnsi" w:hAnsiTheme="minorHAnsi"/>
          <w:color w:val="auto"/>
          <w:sz w:val="24"/>
          <w:szCs w:val="24"/>
          <w:lang w:val="eu-ES"/>
        </w:rPr>
        <w:t xml:space="preserve">V. Artikulua.     </w:t>
      </w:r>
      <w:proofErr w:type="spellStart"/>
      <w:r w:rsidRPr="00BF22C5">
        <w:rPr>
          <w:rFonts w:asciiTheme="minorHAnsi" w:hAnsiTheme="minorHAnsi"/>
          <w:color w:val="auto"/>
          <w:sz w:val="24"/>
          <w:szCs w:val="24"/>
          <w:lang w:val="eu-ES"/>
        </w:rPr>
        <w:t>FVA-EAF</w:t>
      </w:r>
      <w:proofErr w:type="spellEnd"/>
      <w:r w:rsidRPr="00BF22C5">
        <w:rPr>
          <w:rFonts w:asciiTheme="minorHAnsi" w:hAnsiTheme="minorHAnsi"/>
          <w:color w:val="auto"/>
          <w:sz w:val="24"/>
          <w:szCs w:val="24"/>
          <w:lang w:val="eu-ES"/>
        </w:rPr>
        <w:t xml:space="preserve"> arduratuko da, bere Epaileen Batzordearen bidez, txapelketa kontrolatuko duen Epaimahaia esleitzeaz. </w:t>
      </w:r>
    </w:p>
    <w:p w:rsidR="00E9409C" w:rsidRDefault="00E9409C" w:rsidP="00DA32C7">
      <w:pPr>
        <w:pStyle w:val="Ttulo1"/>
        <w:numPr>
          <w:ilvl w:val="0"/>
          <w:numId w:val="0"/>
        </w:numPr>
        <w:jc w:val="both"/>
        <w:rPr>
          <w:rFonts w:asciiTheme="minorHAnsi" w:hAnsiTheme="minorHAnsi"/>
          <w:color w:val="auto"/>
          <w:sz w:val="24"/>
          <w:szCs w:val="24"/>
          <w:lang w:val="eu-ES"/>
        </w:rPr>
      </w:pPr>
      <w:r w:rsidRPr="00BF22C5">
        <w:rPr>
          <w:rFonts w:asciiTheme="minorHAnsi" w:hAnsiTheme="minorHAnsi"/>
          <w:color w:val="auto"/>
          <w:sz w:val="24"/>
          <w:szCs w:val="24"/>
          <w:lang w:val="eu-ES"/>
        </w:rPr>
        <w:t xml:space="preserve">VI. Artikulua.   Federazio, pertsona juridiko eta Erakunde sinatzailea kirolaren eta </w:t>
      </w:r>
      <w:proofErr w:type="spellStart"/>
      <w:r w:rsidRPr="00BF22C5">
        <w:rPr>
          <w:rFonts w:asciiTheme="minorHAnsi" w:hAnsiTheme="minorHAnsi"/>
          <w:color w:val="auto"/>
          <w:sz w:val="24"/>
          <w:szCs w:val="24"/>
          <w:lang w:val="eu-ES"/>
        </w:rPr>
        <w:t>FVA-EAF</w:t>
      </w:r>
      <w:proofErr w:type="spellEnd"/>
      <w:r w:rsidRPr="00BF22C5">
        <w:rPr>
          <w:rFonts w:asciiTheme="minorHAnsi" w:hAnsiTheme="minorHAnsi"/>
          <w:color w:val="auto"/>
          <w:sz w:val="24"/>
          <w:szCs w:val="24"/>
          <w:lang w:val="eu-ES"/>
        </w:rPr>
        <w:t>-</w:t>
      </w:r>
      <w:proofErr w:type="spellStart"/>
      <w:r w:rsidRPr="00BF22C5">
        <w:rPr>
          <w:rFonts w:asciiTheme="minorHAnsi" w:hAnsiTheme="minorHAnsi"/>
          <w:color w:val="auto"/>
          <w:sz w:val="24"/>
          <w:szCs w:val="24"/>
          <w:lang w:val="eu-ES"/>
        </w:rPr>
        <w:t>ko</w:t>
      </w:r>
      <w:proofErr w:type="spellEnd"/>
      <w:r w:rsidRPr="00BF22C5">
        <w:rPr>
          <w:rFonts w:asciiTheme="minorHAnsi" w:hAnsiTheme="minorHAnsi"/>
          <w:color w:val="auto"/>
          <w:sz w:val="24"/>
          <w:szCs w:val="24"/>
          <w:lang w:val="eu-ES"/>
        </w:rPr>
        <w:t xml:space="preserve"> kode etiko guztiak errespetatzera konprometitzen da.</w:t>
      </w:r>
    </w:p>
    <w:p w:rsidR="0028336B" w:rsidRDefault="0028336B" w:rsidP="0028336B">
      <w:pPr>
        <w:rPr>
          <w:lang w:val="eu-ES"/>
        </w:rPr>
      </w:pPr>
    </w:p>
    <w:p w:rsidR="0028336B" w:rsidRPr="0028336B" w:rsidRDefault="0028336B" w:rsidP="0028336B">
      <w:pPr>
        <w:rPr>
          <w:rFonts w:asciiTheme="minorHAnsi" w:hAnsiTheme="minorHAnsi" w:cstheme="minorHAnsi"/>
          <w:b/>
          <w:sz w:val="24"/>
          <w:szCs w:val="24"/>
          <w:lang w:val="eu-ES"/>
        </w:rPr>
      </w:pPr>
      <w:r w:rsidRPr="0028336B">
        <w:rPr>
          <w:rFonts w:asciiTheme="minorHAnsi" w:hAnsiTheme="minorHAnsi" w:cstheme="minorHAnsi"/>
          <w:b/>
          <w:sz w:val="24"/>
          <w:szCs w:val="24"/>
          <w:lang w:val="eu-ES"/>
        </w:rPr>
        <w:t>VII. artikulua. Kanon berezia:</w:t>
      </w:r>
    </w:p>
    <w:p w:rsidR="0028336B" w:rsidRPr="0028336B" w:rsidRDefault="0028336B" w:rsidP="0028336B">
      <w:pPr>
        <w:rPr>
          <w:rFonts w:asciiTheme="minorHAnsi" w:hAnsiTheme="minorHAnsi" w:cstheme="minorHAnsi"/>
          <w:b/>
          <w:sz w:val="24"/>
          <w:szCs w:val="24"/>
          <w:lang w:val="eu-ES"/>
        </w:rPr>
      </w:pPr>
    </w:p>
    <w:p w:rsidR="0028336B" w:rsidRPr="0028336B" w:rsidRDefault="0028336B" w:rsidP="0028336B">
      <w:pPr>
        <w:rPr>
          <w:rFonts w:asciiTheme="minorHAnsi" w:hAnsiTheme="minorHAnsi" w:cstheme="minorHAnsi"/>
          <w:b/>
          <w:sz w:val="24"/>
          <w:szCs w:val="24"/>
          <w:lang w:val="eu-ES"/>
        </w:rPr>
      </w:pPr>
      <w:r w:rsidRPr="0028336B">
        <w:rPr>
          <w:rFonts w:asciiTheme="minorHAnsi" w:hAnsiTheme="minorHAnsi" w:cstheme="minorHAnsi"/>
          <w:b/>
          <w:sz w:val="24"/>
          <w:szCs w:val="24"/>
          <w:lang w:val="eu-ES"/>
        </w:rPr>
        <w:t>Euskadiko Kros Absolutuaren eta Kluben Txapelketa: 1.500 €</w:t>
      </w:r>
    </w:p>
    <w:p w:rsidR="0028336B" w:rsidRPr="0028336B" w:rsidRDefault="0028336B" w:rsidP="0028336B">
      <w:pPr>
        <w:rPr>
          <w:rFonts w:asciiTheme="minorHAnsi" w:hAnsiTheme="minorHAnsi" w:cstheme="minorHAnsi"/>
          <w:b/>
          <w:sz w:val="24"/>
          <w:szCs w:val="24"/>
          <w:lang w:val="eu-ES"/>
        </w:rPr>
      </w:pPr>
      <w:r w:rsidRPr="0028336B">
        <w:rPr>
          <w:rFonts w:asciiTheme="minorHAnsi" w:hAnsiTheme="minorHAnsi" w:cstheme="minorHAnsi"/>
          <w:b/>
          <w:sz w:val="24"/>
          <w:szCs w:val="24"/>
          <w:lang w:val="eu-ES"/>
        </w:rPr>
        <w:t>Euskadiko Kros Master eta Kluben Txapelketa: 600 €</w:t>
      </w:r>
    </w:p>
    <w:p w:rsidR="00E9409C" w:rsidRPr="00BF22C5" w:rsidRDefault="00E9409C" w:rsidP="00DA32C7">
      <w:pPr>
        <w:jc w:val="both"/>
        <w:rPr>
          <w:rFonts w:asciiTheme="minorHAnsi" w:hAnsiTheme="minorHAnsi"/>
          <w:b/>
          <w:sz w:val="24"/>
          <w:szCs w:val="24"/>
          <w:lang w:val="eu-ES"/>
        </w:rPr>
      </w:pPr>
    </w:p>
    <w:p w:rsidR="00E9409C" w:rsidRPr="00BF22C5" w:rsidRDefault="00E9409C" w:rsidP="00DA32C7">
      <w:pPr>
        <w:jc w:val="both"/>
        <w:rPr>
          <w:rFonts w:asciiTheme="minorHAnsi" w:hAnsiTheme="minorHAnsi"/>
          <w:sz w:val="24"/>
          <w:szCs w:val="24"/>
          <w:lang w:val="eu-ES"/>
        </w:rPr>
      </w:pPr>
    </w:p>
    <w:p w:rsidR="00E9409C" w:rsidRPr="00BF22C5" w:rsidRDefault="00E9409C" w:rsidP="00DA32C7">
      <w:pPr>
        <w:jc w:val="both"/>
        <w:rPr>
          <w:rFonts w:asciiTheme="minorHAnsi" w:hAnsiTheme="minorHAnsi"/>
          <w:sz w:val="24"/>
          <w:szCs w:val="24"/>
          <w:lang w:val="eu-ES"/>
        </w:rPr>
      </w:pPr>
    </w:p>
    <w:p w:rsidR="00E9409C" w:rsidRPr="00BF22C5" w:rsidRDefault="00E9409C" w:rsidP="00DA32C7">
      <w:pPr>
        <w:pBdr>
          <w:bottom w:val="single" w:sz="4" w:space="1" w:color="auto"/>
        </w:pBdr>
        <w:jc w:val="both"/>
        <w:rPr>
          <w:rFonts w:asciiTheme="minorHAnsi" w:hAnsiTheme="minorHAnsi"/>
          <w:b/>
          <w:sz w:val="24"/>
          <w:szCs w:val="24"/>
          <w:lang w:val="eu-ES"/>
        </w:rPr>
      </w:pPr>
      <w:r w:rsidRPr="00BF22C5">
        <w:rPr>
          <w:rFonts w:asciiTheme="minorHAnsi" w:hAnsiTheme="minorHAnsi"/>
          <w:b/>
          <w:sz w:val="24"/>
          <w:szCs w:val="24"/>
          <w:lang w:val="eu-ES"/>
        </w:rPr>
        <w:t>Esleipenerako Baldintzak</w:t>
      </w:r>
    </w:p>
    <w:p w:rsidR="00E9409C" w:rsidRPr="00BF22C5" w:rsidRDefault="00E9409C" w:rsidP="00DA32C7">
      <w:pPr>
        <w:jc w:val="both"/>
        <w:rPr>
          <w:rFonts w:asciiTheme="minorHAnsi" w:hAnsiTheme="minorHAnsi"/>
          <w:b/>
          <w:bCs/>
          <w:sz w:val="24"/>
          <w:szCs w:val="24"/>
          <w:lang w:val="eu-ES"/>
        </w:rPr>
      </w:pPr>
    </w:p>
    <w:p w:rsidR="00E9409C" w:rsidRPr="00BF22C5" w:rsidRDefault="00E9409C" w:rsidP="00DA32C7">
      <w:pPr>
        <w:pStyle w:val="Ttulo5"/>
        <w:numPr>
          <w:ilvl w:val="4"/>
          <w:numId w:val="24"/>
        </w:numPr>
        <w:ind w:left="1418" w:hanging="709"/>
        <w:jc w:val="both"/>
        <w:rPr>
          <w:rFonts w:asciiTheme="minorHAnsi" w:hAnsiTheme="minorHAnsi"/>
          <w:color w:val="auto"/>
          <w:sz w:val="24"/>
          <w:szCs w:val="24"/>
          <w:lang w:val="eu-ES"/>
        </w:rPr>
      </w:pPr>
      <w:r w:rsidRPr="00BF22C5">
        <w:rPr>
          <w:rFonts w:asciiTheme="minorHAnsi" w:hAnsiTheme="minorHAnsi"/>
          <w:color w:val="auto"/>
          <w:sz w:val="24"/>
          <w:szCs w:val="24"/>
          <w:lang w:val="eu-ES"/>
        </w:rPr>
        <w:t xml:space="preserve">Jasotako proposamenak eta eskaintzak kontuan hartuta eta aurretiko txosten teknikoa eta ekonomikoa direla medio, </w:t>
      </w:r>
      <w:proofErr w:type="spellStart"/>
      <w:r w:rsidRPr="00BF22C5">
        <w:rPr>
          <w:rFonts w:asciiTheme="minorHAnsi" w:hAnsiTheme="minorHAnsi"/>
          <w:color w:val="auto"/>
          <w:sz w:val="24"/>
          <w:szCs w:val="24"/>
          <w:lang w:val="eu-ES"/>
        </w:rPr>
        <w:t>FVA-EAF</w:t>
      </w:r>
      <w:proofErr w:type="spellEnd"/>
      <w:r w:rsidRPr="00BF22C5">
        <w:rPr>
          <w:rFonts w:asciiTheme="minorHAnsi" w:hAnsiTheme="minorHAnsi"/>
          <w:color w:val="auto"/>
          <w:sz w:val="24"/>
          <w:szCs w:val="24"/>
          <w:lang w:val="eu-ES"/>
        </w:rPr>
        <w:t>-</w:t>
      </w:r>
      <w:proofErr w:type="spellStart"/>
      <w:r w:rsidRPr="00BF22C5">
        <w:rPr>
          <w:rFonts w:asciiTheme="minorHAnsi" w:hAnsiTheme="minorHAnsi"/>
          <w:color w:val="auto"/>
          <w:sz w:val="24"/>
          <w:szCs w:val="24"/>
          <w:lang w:val="eu-ES"/>
        </w:rPr>
        <w:t>ko</w:t>
      </w:r>
      <w:proofErr w:type="spellEnd"/>
      <w:r w:rsidRPr="00BF22C5">
        <w:rPr>
          <w:rFonts w:asciiTheme="minorHAnsi" w:hAnsiTheme="minorHAnsi"/>
          <w:color w:val="auto"/>
          <w:sz w:val="24"/>
          <w:szCs w:val="24"/>
          <w:lang w:val="eu-ES"/>
        </w:rPr>
        <w:t xml:space="preserve"> Zuzendaritza Batzorde honek esleituko ditu txapelketa egoitzak. </w:t>
      </w:r>
    </w:p>
    <w:p w:rsidR="00E9409C" w:rsidRPr="00BF22C5" w:rsidRDefault="00E9409C" w:rsidP="00DA32C7">
      <w:pPr>
        <w:ind w:left="1418" w:hanging="709"/>
        <w:jc w:val="both"/>
        <w:rPr>
          <w:rFonts w:asciiTheme="minorHAnsi" w:hAnsiTheme="minorHAnsi"/>
          <w:sz w:val="24"/>
          <w:szCs w:val="24"/>
          <w:lang w:val="eu-ES"/>
        </w:rPr>
      </w:pPr>
    </w:p>
    <w:p w:rsidR="00E9409C" w:rsidRPr="00BF22C5" w:rsidRDefault="00E9409C" w:rsidP="00DA32C7">
      <w:pPr>
        <w:pStyle w:val="Ttulo5"/>
        <w:numPr>
          <w:ilvl w:val="4"/>
          <w:numId w:val="24"/>
        </w:numPr>
        <w:ind w:left="1418" w:hanging="709"/>
        <w:jc w:val="both"/>
        <w:rPr>
          <w:rFonts w:asciiTheme="minorHAnsi" w:hAnsiTheme="minorHAnsi"/>
          <w:color w:val="auto"/>
          <w:sz w:val="24"/>
          <w:szCs w:val="24"/>
          <w:lang w:val="eu-ES"/>
        </w:rPr>
      </w:pPr>
      <w:r w:rsidRPr="00BF22C5">
        <w:rPr>
          <w:rFonts w:asciiTheme="minorHAnsi" w:hAnsiTheme="minorHAnsi"/>
          <w:color w:val="auto"/>
          <w:sz w:val="24"/>
          <w:szCs w:val="24"/>
          <w:lang w:val="eu-ES"/>
        </w:rPr>
        <w:t xml:space="preserve">Txapelketa antolatzeko esleitutako Federazioa konprometitzen da, txapelketaren ospakizunari uko egiten badio, 500 </w:t>
      </w:r>
      <w:proofErr w:type="spellStart"/>
      <w:r w:rsidRPr="00BF22C5">
        <w:rPr>
          <w:rFonts w:asciiTheme="minorHAnsi" w:hAnsiTheme="minorHAnsi"/>
          <w:color w:val="auto"/>
          <w:sz w:val="24"/>
          <w:szCs w:val="24"/>
          <w:lang w:val="eu-ES"/>
        </w:rPr>
        <w:t>€-ko</w:t>
      </w:r>
      <w:proofErr w:type="spellEnd"/>
      <w:r w:rsidRPr="00BF22C5">
        <w:rPr>
          <w:rFonts w:asciiTheme="minorHAnsi" w:hAnsiTheme="minorHAnsi"/>
          <w:color w:val="auto"/>
          <w:sz w:val="24"/>
          <w:szCs w:val="24"/>
          <w:lang w:val="eu-ES"/>
        </w:rPr>
        <w:t xml:space="preserve"> kalte-galeren ordainketa egitera. </w:t>
      </w:r>
    </w:p>
    <w:p w:rsidR="00E9409C" w:rsidRPr="00BF22C5" w:rsidRDefault="00E9409C" w:rsidP="00DA32C7">
      <w:pPr>
        <w:ind w:left="1418" w:hanging="709"/>
        <w:jc w:val="both"/>
        <w:rPr>
          <w:rFonts w:asciiTheme="minorHAnsi" w:hAnsiTheme="minorHAnsi"/>
          <w:sz w:val="24"/>
          <w:szCs w:val="24"/>
          <w:lang w:val="eu-ES"/>
        </w:rPr>
      </w:pPr>
    </w:p>
    <w:p w:rsidR="00E9409C" w:rsidRPr="00BF22C5" w:rsidRDefault="00E9409C" w:rsidP="00DA32C7">
      <w:pPr>
        <w:pStyle w:val="Ttulo5"/>
        <w:numPr>
          <w:ilvl w:val="4"/>
          <w:numId w:val="24"/>
        </w:numPr>
        <w:ind w:left="1418" w:hanging="709"/>
        <w:jc w:val="both"/>
        <w:rPr>
          <w:rFonts w:asciiTheme="minorHAnsi" w:hAnsiTheme="minorHAnsi"/>
          <w:color w:val="auto"/>
          <w:sz w:val="24"/>
          <w:szCs w:val="24"/>
          <w:lang w:val="eu-ES"/>
        </w:rPr>
      </w:pPr>
      <w:r w:rsidRPr="00BF22C5">
        <w:rPr>
          <w:rFonts w:asciiTheme="minorHAnsi" w:hAnsiTheme="minorHAnsi"/>
          <w:color w:val="auto"/>
          <w:sz w:val="24"/>
          <w:szCs w:val="24"/>
          <w:lang w:val="eu-ES"/>
        </w:rPr>
        <w:t xml:space="preserve">Derrigorrezko baldintzak dira, organizazio bat eratzeko, ondorengoak: </w:t>
      </w:r>
    </w:p>
    <w:p w:rsidR="00E9409C" w:rsidRPr="00BF22C5" w:rsidRDefault="00E9409C" w:rsidP="00DA32C7">
      <w:pPr>
        <w:jc w:val="both"/>
        <w:rPr>
          <w:rFonts w:asciiTheme="minorHAnsi" w:hAnsiTheme="minorHAnsi"/>
          <w:sz w:val="24"/>
          <w:szCs w:val="24"/>
          <w:lang w:val="eu-ES"/>
        </w:rPr>
      </w:pPr>
    </w:p>
    <w:p w:rsidR="00E9409C" w:rsidRPr="00BF22C5" w:rsidRDefault="00E9409C" w:rsidP="00DA32C7">
      <w:pPr>
        <w:pStyle w:val="Prrafodelista"/>
        <w:numPr>
          <w:ilvl w:val="0"/>
          <w:numId w:val="21"/>
        </w:numPr>
        <w:ind w:left="1560"/>
        <w:jc w:val="both"/>
        <w:rPr>
          <w:rFonts w:asciiTheme="minorHAnsi" w:hAnsiTheme="minorHAnsi"/>
          <w:sz w:val="24"/>
          <w:szCs w:val="24"/>
          <w:lang w:val="eu-ES"/>
        </w:rPr>
      </w:pPr>
      <w:r w:rsidRPr="00BF22C5">
        <w:rPr>
          <w:rFonts w:asciiTheme="minorHAnsi" w:hAnsiTheme="minorHAnsi"/>
          <w:sz w:val="24"/>
          <w:szCs w:val="24"/>
          <w:lang w:val="eu-ES"/>
        </w:rPr>
        <w:t>Epaile Batzordea, txapelketa kontrolatu ahal izateko behar adinako epaile kopuruarekin osatua.</w:t>
      </w:r>
    </w:p>
    <w:p w:rsidR="00E9409C" w:rsidRPr="00BF22C5" w:rsidRDefault="00E9409C" w:rsidP="00DA32C7">
      <w:pPr>
        <w:pStyle w:val="Prrafodelista"/>
        <w:numPr>
          <w:ilvl w:val="0"/>
          <w:numId w:val="21"/>
        </w:numPr>
        <w:ind w:left="1560"/>
        <w:jc w:val="both"/>
        <w:rPr>
          <w:rFonts w:asciiTheme="minorHAnsi" w:hAnsiTheme="minorHAnsi"/>
          <w:sz w:val="24"/>
          <w:szCs w:val="24"/>
          <w:lang w:val="eu-ES"/>
        </w:rPr>
      </w:pPr>
      <w:r w:rsidRPr="00BF22C5">
        <w:rPr>
          <w:rFonts w:asciiTheme="minorHAnsi" w:hAnsiTheme="minorHAnsi"/>
          <w:sz w:val="24"/>
          <w:szCs w:val="24"/>
          <w:lang w:val="eu-ES"/>
        </w:rPr>
        <w:t xml:space="preserve">Organizazioaz arduratuko den behar adinako pertsonen kopurua. </w:t>
      </w:r>
    </w:p>
    <w:p w:rsidR="00E9409C" w:rsidRPr="00BF22C5" w:rsidRDefault="00E9409C" w:rsidP="00DA32C7">
      <w:pPr>
        <w:pStyle w:val="Prrafodelista"/>
        <w:numPr>
          <w:ilvl w:val="0"/>
          <w:numId w:val="21"/>
        </w:numPr>
        <w:ind w:left="1560"/>
        <w:jc w:val="both"/>
        <w:rPr>
          <w:rFonts w:asciiTheme="minorHAnsi" w:hAnsiTheme="minorHAnsi"/>
          <w:sz w:val="24"/>
          <w:szCs w:val="24"/>
          <w:lang w:val="eu-ES"/>
        </w:rPr>
      </w:pPr>
      <w:r w:rsidRPr="00BF22C5">
        <w:rPr>
          <w:rFonts w:asciiTheme="minorHAnsi" w:hAnsiTheme="minorHAnsi"/>
          <w:sz w:val="24"/>
          <w:szCs w:val="24"/>
          <w:lang w:val="eu-ES"/>
        </w:rPr>
        <w:t>Txapelketarako instalazio eta material egokiak. Proba guztietarako.</w:t>
      </w:r>
    </w:p>
    <w:p w:rsidR="00E9409C" w:rsidRPr="00BF22C5" w:rsidRDefault="00E9409C" w:rsidP="00DA32C7">
      <w:pPr>
        <w:jc w:val="both"/>
        <w:rPr>
          <w:rFonts w:asciiTheme="minorHAnsi" w:hAnsiTheme="minorHAnsi"/>
          <w:sz w:val="24"/>
          <w:szCs w:val="24"/>
          <w:lang w:val="eu-ES"/>
        </w:rPr>
      </w:pPr>
    </w:p>
    <w:p w:rsidR="00E9409C" w:rsidRPr="00BF22C5" w:rsidRDefault="00E9409C" w:rsidP="00DA32C7">
      <w:pPr>
        <w:jc w:val="both"/>
        <w:rPr>
          <w:rFonts w:asciiTheme="minorHAnsi" w:hAnsiTheme="minorHAnsi"/>
          <w:sz w:val="24"/>
          <w:szCs w:val="24"/>
          <w:lang w:val="eu-ES"/>
        </w:rPr>
      </w:pPr>
    </w:p>
    <w:p w:rsidR="00E9409C" w:rsidRPr="00BF22C5" w:rsidRDefault="00E9409C" w:rsidP="00DA32C7">
      <w:pPr>
        <w:jc w:val="both"/>
        <w:rPr>
          <w:rFonts w:asciiTheme="minorHAnsi" w:hAnsiTheme="minorHAnsi"/>
          <w:sz w:val="24"/>
          <w:szCs w:val="24"/>
          <w:lang w:val="eu-ES"/>
        </w:rPr>
      </w:pPr>
    </w:p>
    <w:p w:rsidR="00B24D1D" w:rsidRPr="00BF22C5" w:rsidRDefault="00B24D1D" w:rsidP="00DA32C7">
      <w:pPr>
        <w:jc w:val="both"/>
        <w:rPr>
          <w:rFonts w:asciiTheme="minorHAnsi" w:hAnsiTheme="minorHAnsi"/>
          <w:sz w:val="24"/>
          <w:szCs w:val="24"/>
          <w:lang w:val="eu-ES"/>
        </w:rPr>
      </w:pPr>
    </w:p>
    <w:p w:rsidR="00B24D1D" w:rsidRPr="00BF22C5" w:rsidRDefault="00B24D1D" w:rsidP="00DA32C7">
      <w:pPr>
        <w:jc w:val="both"/>
        <w:rPr>
          <w:rFonts w:asciiTheme="minorHAnsi" w:hAnsiTheme="minorHAnsi"/>
          <w:lang w:val="eu-ES"/>
        </w:rPr>
      </w:pPr>
    </w:p>
    <w:p w:rsidR="00B24D1D" w:rsidRPr="00BF22C5" w:rsidRDefault="00B24D1D" w:rsidP="00DA32C7">
      <w:pPr>
        <w:jc w:val="both"/>
        <w:rPr>
          <w:rFonts w:asciiTheme="minorHAnsi" w:hAnsiTheme="minorHAnsi"/>
          <w:lang w:val="eu-ES"/>
        </w:rPr>
      </w:pPr>
    </w:p>
    <w:p w:rsidR="002323EF" w:rsidRPr="00BF22C5" w:rsidRDefault="002323EF" w:rsidP="00DA32C7">
      <w:pPr>
        <w:jc w:val="both"/>
        <w:rPr>
          <w:rFonts w:asciiTheme="minorHAnsi" w:hAnsiTheme="minorHAnsi"/>
          <w:lang w:val="eu-ES"/>
        </w:rPr>
      </w:pPr>
    </w:p>
    <w:p w:rsidR="002323EF" w:rsidRPr="00BF22C5" w:rsidRDefault="002323EF" w:rsidP="00DA32C7">
      <w:pPr>
        <w:jc w:val="both"/>
        <w:rPr>
          <w:rFonts w:asciiTheme="minorHAnsi" w:hAnsiTheme="minorHAnsi"/>
          <w:lang w:val="eu-ES"/>
        </w:rPr>
      </w:pPr>
    </w:p>
    <w:p w:rsidR="002323EF" w:rsidRPr="00BF22C5" w:rsidRDefault="002323EF" w:rsidP="00DA32C7">
      <w:pPr>
        <w:jc w:val="both"/>
        <w:rPr>
          <w:rFonts w:asciiTheme="minorHAnsi" w:hAnsiTheme="minorHAnsi"/>
          <w:lang w:val="eu-ES"/>
        </w:rPr>
      </w:pPr>
    </w:p>
    <w:p w:rsidR="00B24D1D" w:rsidRDefault="00B24D1D" w:rsidP="00DA32C7">
      <w:pPr>
        <w:jc w:val="both"/>
        <w:rPr>
          <w:rFonts w:asciiTheme="minorHAnsi" w:hAnsiTheme="minorHAnsi"/>
          <w:lang w:val="eu-ES"/>
        </w:rPr>
      </w:pPr>
    </w:p>
    <w:p w:rsidR="0028336B" w:rsidRDefault="0028336B" w:rsidP="00DA32C7">
      <w:pPr>
        <w:jc w:val="both"/>
        <w:rPr>
          <w:rFonts w:asciiTheme="minorHAnsi" w:hAnsiTheme="minorHAnsi"/>
          <w:lang w:val="eu-ES"/>
        </w:rPr>
      </w:pPr>
    </w:p>
    <w:p w:rsidR="0028336B" w:rsidRDefault="0028336B" w:rsidP="00DA32C7">
      <w:pPr>
        <w:jc w:val="both"/>
        <w:rPr>
          <w:rFonts w:asciiTheme="minorHAnsi" w:hAnsiTheme="minorHAnsi"/>
          <w:lang w:val="eu-ES"/>
        </w:rPr>
      </w:pPr>
    </w:p>
    <w:p w:rsidR="0028336B" w:rsidRDefault="0028336B" w:rsidP="00DA32C7">
      <w:pPr>
        <w:jc w:val="both"/>
        <w:rPr>
          <w:rFonts w:asciiTheme="minorHAnsi" w:hAnsiTheme="minorHAnsi"/>
          <w:lang w:val="eu-ES"/>
        </w:rPr>
      </w:pPr>
    </w:p>
    <w:p w:rsidR="0028336B" w:rsidRDefault="0028336B" w:rsidP="00DA32C7">
      <w:pPr>
        <w:jc w:val="both"/>
        <w:rPr>
          <w:rFonts w:asciiTheme="minorHAnsi" w:hAnsiTheme="minorHAnsi"/>
          <w:lang w:val="eu-ES"/>
        </w:rPr>
      </w:pPr>
    </w:p>
    <w:p w:rsidR="0028336B" w:rsidRDefault="0028336B" w:rsidP="00DA32C7">
      <w:pPr>
        <w:jc w:val="both"/>
        <w:rPr>
          <w:rFonts w:asciiTheme="minorHAnsi" w:hAnsiTheme="minorHAnsi"/>
          <w:lang w:val="eu-ES"/>
        </w:rPr>
      </w:pPr>
    </w:p>
    <w:p w:rsidR="0028336B" w:rsidRDefault="0028336B" w:rsidP="00DA32C7">
      <w:pPr>
        <w:jc w:val="both"/>
        <w:rPr>
          <w:rFonts w:asciiTheme="minorHAnsi" w:hAnsiTheme="minorHAnsi"/>
          <w:lang w:val="eu-ES"/>
        </w:rPr>
      </w:pPr>
    </w:p>
    <w:p w:rsidR="0028336B" w:rsidRDefault="0028336B" w:rsidP="00DA32C7">
      <w:pPr>
        <w:jc w:val="both"/>
        <w:rPr>
          <w:rFonts w:asciiTheme="minorHAnsi" w:hAnsiTheme="minorHAnsi"/>
          <w:lang w:val="eu-ES"/>
        </w:rPr>
      </w:pPr>
    </w:p>
    <w:p w:rsidR="0028336B" w:rsidRDefault="0028336B" w:rsidP="00DA32C7">
      <w:pPr>
        <w:jc w:val="both"/>
        <w:rPr>
          <w:rFonts w:asciiTheme="minorHAnsi" w:hAnsiTheme="minorHAnsi"/>
          <w:lang w:val="eu-ES"/>
        </w:rPr>
      </w:pPr>
    </w:p>
    <w:p w:rsidR="0028336B" w:rsidRDefault="0028336B" w:rsidP="00DA32C7">
      <w:pPr>
        <w:jc w:val="both"/>
        <w:rPr>
          <w:rFonts w:asciiTheme="minorHAnsi" w:hAnsiTheme="minorHAnsi"/>
          <w:lang w:val="eu-ES"/>
        </w:rPr>
      </w:pPr>
    </w:p>
    <w:p w:rsidR="0028336B" w:rsidRDefault="0028336B" w:rsidP="00DA32C7">
      <w:pPr>
        <w:jc w:val="both"/>
        <w:rPr>
          <w:rFonts w:asciiTheme="minorHAnsi" w:hAnsiTheme="minorHAnsi"/>
          <w:lang w:val="eu-ES"/>
        </w:rPr>
      </w:pPr>
    </w:p>
    <w:p w:rsidR="0028336B" w:rsidRDefault="0028336B" w:rsidP="00DA32C7">
      <w:pPr>
        <w:jc w:val="both"/>
        <w:rPr>
          <w:rFonts w:asciiTheme="minorHAnsi" w:hAnsiTheme="minorHAnsi"/>
          <w:lang w:val="eu-ES"/>
        </w:rPr>
      </w:pPr>
    </w:p>
    <w:p w:rsidR="0028336B" w:rsidRDefault="0028336B" w:rsidP="00DA32C7">
      <w:pPr>
        <w:jc w:val="both"/>
        <w:rPr>
          <w:rFonts w:asciiTheme="minorHAnsi" w:hAnsiTheme="minorHAnsi"/>
          <w:lang w:val="eu-ES"/>
        </w:rPr>
      </w:pPr>
    </w:p>
    <w:p w:rsidR="0028336B" w:rsidRDefault="0028336B" w:rsidP="00DA32C7">
      <w:pPr>
        <w:jc w:val="both"/>
        <w:rPr>
          <w:rFonts w:asciiTheme="minorHAnsi" w:hAnsiTheme="minorHAnsi"/>
          <w:lang w:val="eu-ES"/>
        </w:rPr>
      </w:pPr>
    </w:p>
    <w:p w:rsidR="0028336B" w:rsidRDefault="0028336B" w:rsidP="00DA32C7">
      <w:pPr>
        <w:jc w:val="both"/>
        <w:rPr>
          <w:rFonts w:asciiTheme="minorHAnsi" w:hAnsiTheme="minorHAnsi"/>
          <w:lang w:val="eu-ES"/>
        </w:rPr>
      </w:pPr>
    </w:p>
    <w:p w:rsidR="0028336B" w:rsidRDefault="0028336B" w:rsidP="00DA32C7">
      <w:pPr>
        <w:jc w:val="both"/>
        <w:rPr>
          <w:rFonts w:asciiTheme="minorHAnsi" w:hAnsiTheme="minorHAnsi"/>
          <w:lang w:val="eu-ES"/>
        </w:rPr>
      </w:pPr>
    </w:p>
    <w:p w:rsidR="0028336B" w:rsidRDefault="0028336B" w:rsidP="00DA32C7">
      <w:pPr>
        <w:jc w:val="both"/>
        <w:rPr>
          <w:rFonts w:asciiTheme="minorHAnsi" w:hAnsiTheme="minorHAnsi"/>
          <w:lang w:val="eu-ES"/>
        </w:rPr>
      </w:pPr>
    </w:p>
    <w:p w:rsidR="0028336B" w:rsidRDefault="0028336B" w:rsidP="00DA32C7">
      <w:pPr>
        <w:jc w:val="both"/>
        <w:rPr>
          <w:rFonts w:asciiTheme="minorHAnsi" w:hAnsiTheme="minorHAnsi"/>
          <w:lang w:val="eu-ES"/>
        </w:rPr>
      </w:pPr>
    </w:p>
    <w:p w:rsidR="00FB1099" w:rsidRDefault="00FB1099" w:rsidP="00DA32C7">
      <w:pPr>
        <w:jc w:val="both"/>
        <w:rPr>
          <w:rFonts w:asciiTheme="minorHAnsi" w:hAnsiTheme="minorHAnsi"/>
          <w:lang w:val="eu-ES"/>
        </w:rPr>
      </w:pPr>
    </w:p>
    <w:p w:rsidR="00FB1099" w:rsidRDefault="00FB1099" w:rsidP="00DA32C7">
      <w:pPr>
        <w:jc w:val="both"/>
        <w:rPr>
          <w:rFonts w:asciiTheme="minorHAnsi" w:hAnsiTheme="minorHAnsi"/>
          <w:lang w:val="eu-ES"/>
        </w:rPr>
      </w:pPr>
    </w:p>
    <w:p w:rsidR="00FB1099" w:rsidRDefault="00FB1099" w:rsidP="00DA32C7">
      <w:pPr>
        <w:jc w:val="both"/>
        <w:rPr>
          <w:rFonts w:asciiTheme="minorHAnsi" w:hAnsiTheme="minorHAnsi"/>
          <w:lang w:val="eu-ES"/>
        </w:rPr>
      </w:pPr>
    </w:p>
    <w:p w:rsidR="00FB1099" w:rsidRDefault="00FB1099" w:rsidP="00DA32C7">
      <w:pPr>
        <w:jc w:val="both"/>
        <w:rPr>
          <w:rFonts w:asciiTheme="minorHAnsi" w:hAnsiTheme="minorHAnsi"/>
          <w:lang w:val="eu-ES"/>
        </w:rPr>
      </w:pPr>
    </w:p>
    <w:p w:rsidR="00FB1099" w:rsidRDefault="00FB1099" w:rsidP="00DA32C7">
      <w:pPr>
        <w:jc w:val="both"/>
        <w:rPr>
          <w:rFonts w:asciiTheme="minorHAnsi" w:hAnsiTheme="minorHAnsi"/>
          <w:lang w:val="eu-ES"/>
        </w:rPr>
      </w:pPr>
      <w:bookmarkStart w:id="0" w:name="_GoBack"/>
      <w:bookmarkEnd w:id="0"/>
    </w:p>
    <w:p w:rsidR="0028336B" w:rsidRDefault="0028336B" w:rsidP="00DA32C7">
      <w:pPr>
        <w:jc w:val="both"/>
        <w:rPr>
          <w:rFonts w:asciiTheme="minorHAnsi" w:hAnsiTheme="minorHAnsi"/>
          <w:lang w:val="eu-ES"/>
        </w:rPr>
      </w:pPr>
    </w:p>
    <w:p w:rsidR="0028336B" w:rsidRPr="00BF22C5" w:rsidRDefault="0028336B" w:rsidP="00DA32C7">
      <w:pPr>
        <w:jc w:val="both"/>
        <w:rPr>
          <w:rFonts w:asciiTheme="minorHAnsi" w:hAnsiTheme="minorHAnsi"/>
          <w:lang w:val="eu-ES"/>
        </w:rPr>
      </w:pPr>
    </w:p>
    <w:p w:rsidR="007752A3" w:rsidRDefault="007752A3" w:rsidP="003731F5">
      <w:pPr>
        <w:pStyle w:val="Ttulo"/>
        <w:rPr>
          <w:color w:val="auto"/>
          <w:lang w:val="eu-ES"/>
        </w:rPr>
      </w:pPr>
    </w:p>
    <w:p w:rsidR="00E9409C" w:rsidRPr="00BF22C5" w:rsidRDefault="00E9409C" w:rsidP="003731F5">
      <w:pPr>
        <w:pStyle w:val="Ttulo"/>
        <w:rPr>
          <w:color w:val="auto"/>
          <w:lang w:val="eu-ES"/>
        </w:rPr>
      </w:pPr>
      <w:r w:rsidRPr="00BF22C5">
        <w:rPr>
          <w:color w:val="auto"/>
          <w:lang w:val="eu-ES"/>
        </w:rPr>
        <w:t>ANTOLAKETA ESKAERA</w:t>
      </w:r>
    </w:p>
    <w:p w:rsidR="00E9409C" w:rsidRPr="00BF22C5" w:rsidRDefault="00E9409C" w:rsidP="00DA32C7">
      <w:pPr>
        <w:jc w:val="both"/>
        <w:rPr>
          <w:rFonts w:asciiTheme="minorHAnsi" w:hAnsiTheme="minorHAnsi"/>
          <w:lang w:val="eu-ES"/>
        </w:rPr>
      </w:pPr>
    </w:p>
    <w:p w:rsidR="00E9409C" w:rsidRPr="00BF22C5" w:rsidRDefault="00E9409C" w:rsidP="00DA32C7">
      <w:pPr>
        <w:jc w:val="both"/>
        <w:rPr>
          <w:rFonts w:asciiTheme="minorHAnsi" w:hAnsiTheme="minorHAnsi"/>
          <w:lang w:val="eu-ES"/>
        </w:rPr>
      </w:pPr>
    </w:p>
    <w:p w:rsidR="00E9409C" w:rsidRPr="00BF22C5" w:rsidRDefault="00E9409C" w:rsidP="00DA32C7">
      <w:pPr>
        <w:spacing w:line="480" w:lineRule="auto"/>
        <w:jc w:val="both"/>
        <w:rPr>
          <w:rFonts w:asciiTheme="minorHAnsi" w:hAnsiTheme="minorHAnsi"/>
          <w:sz w:val="24"/>
          <w:szCs w:val="24"/>
          <w:lang w:val="eu-ES"/>
        </w:rPr>
      </w:pPr>
      <w:r w:rsidRPr="00BF22C5">
        <w:rPr>
          <w:rFonts w:asciiTheme="minorHAnsi" w:hAnsiTheme="minorHAnsi"/>
          <w:sz w:val="24"/>
          <w:szCs w:val="24"/>
          <w:lang w:val="eu-ES"/>
        </w:rPr>
        <w:t xml:space="preserve">______________________________________________Lurralde Atletismo Federazioak, Klubak, pertsona juridikoak edo erakundeak, eskatzen dio </w:t>
      </w:r>
      <w:proofErr w:type="spellStart"/>
      <w:r w:rsidRPr="00BF22C5">
        <w:rPr>
          <w:rFonts w:asciiTheme="minorHAnsi" w:hAnsiTheme="minorHAnsi"/>
          <w:sz w:val="24"/>
          <w:szCs w:val="24"/>
          <w:lang w:val="eu-ES"/>
        </w:rPr>
        <w:t>FVA-EAF</w:t>
      </w:r>
      <w:proofErr w:type="spellEnd"/>
      <w:r w:rsidRPr="00BF22C5">
        <w:rPr>
          <w:rFonts w:asciiTheme="minorHAnsi" w:hAnsiTheme="minorHAnsi"/>
          <w:sz w:val="24"/>
          <w:szCs w:val="24"/>
          <w:lang w:val="eu-ES"/>
        </w:rPr>
        <w:t>-</w:t>
      </w:r>
      <w:proofErr w:type="spellStart"/>
      <w:r w:rsidRPr="00BF22C5">
        <w:rPr>
          <w:rFonts w:asciiTheme="minorHAnsi" w:hAnsiTheme="minorHAnsi"/>
          <w:sz w:val="24"/>
          <w:szCs w:val="24"/>
          <w:lang w:val="eu-ES"/>
        </w:rPr>
        <w:t>ri</w:t>
      </w:r>
      <w:proofErr w:type="spellEnd"/>
      <w:r w:rsidRPr="00BF22C5">
        <w:rPr>
          <w:rFonts w:asciiTheme="minorHAnsi" w:hAnsiTheme="minorHAnsi"/>
          <w:sz w:val="24"/>
          <w:szCs w:val="24"/>
          <w:lang w:val="eu-ES"/>
        </w:rPr>
        <w:t xml:space="preserve">, ________________________________________ </w:t>
      </w:r>
      <w:proofErr w:type="spellStart"/>
      <w:r w:rsidRPr="00BF22C5">
        <w:rPr>
          <w:rFonts w:asciiTheme="minorHAnsi" w:hAnsiTheme="minorHAnsi"/>
          <w:sz w:val="24"/>
          <w:szCs w:val="24"/>
          <w:lang w:val="eu-ES"/>
        </w:rPr>
        <w:t>ren</w:t>
      </w:r>
      <w:proofErr w:type="spellEnd"/>
      <w:r w:rsidRPr="00BF22C5">
        <w:rPr>
          <w:rFonts w:asciiTheme="minorHAnsi" w:hAnsiTheme="minorHAnsi"/>
          <w:sz w:val="24"/>
          <w:szCs w:val="24"/>
          <w:lang w:val="eu-ES"/>
        </w:rPr>
        <w:t xml:space="preserve"> antolaketarako baimena ematea _____________________________________ datan ospatzeko _______________________________________egunetan. </w:t>
      </w:r>
    </w:p>
    <w:p w:rsidR="00E9409C" w:rsidRPr="00BF22C5" w:rsidRDefault="00E9409C" w:rsidP="00DA32C7">
      <w:pPr>
        <w:spacing w:line="480" w:lineRule="auto"/>
        <w:jc w:val="both"/>
        <w:rPr>
          <w:rFonts w:asciiTheme="minorHAnsi" w:hAnsiTheme="minorHAnsi"/>
          <w:sz w:val="24"/>
          <w:szCs w:val="24"/>
          <w:lang w:val="eu-ES"/>
        </w:rPr>
      </w:pPr>
      <w:r w:rsidRPr="00BF22C5">
        <w:rPr>
          <w:rFonts w:asciiTheme="minorHAnsi" w:hAnsiTheme="minorHAnsi"/>
          <w:sz w:val="24"/>
          <w:szCs w:val="24"/>
          <w:lang w:val="eu-ES"/>
        </w:rPr>
        <w:t xml:space="preserve">Organizazio hau zirkular honetan artikulatutako guztia errespetatzera eta betetzera konprometitzen da. Organizazio honek, aipatu zirkularrean adierazitako gastu orokorrak bere gain hartzeaz gainera, aurkezten du ondorengo ESKAINTZA OSAGARRIA: </w:t>
      </w:r>
    </w:p>
    <w:p w:rsidR="00E9409C" w:rsidRPr="00BF22C5" w:rsidRDefault="00E9409C" w:rsidP="00DA32C7">
      <w:pPr>
        <w:spacing w:line="480" w:lineRule="auto"/>
        <w:jc w:val="both"/>
        <w:rPr>
          <w:rFonts w:asciiTheme="minorHAnsi" w:hAnsiTheme="minorHAnsi"/>
          <w:sz w:val="24"/>
          <w:szCs w:val="24"/>
          <w:lang w:val="eu-ES"/>
        </w:rPr>
      </w:pPr>
      <w:r w:rsidRPr="00BF22C5">
        <w:rPr>
          <w:rFonts w:asciiTheme="minorHAnsi" w:hAnsiTheme="minorHAnsi"/>
          <w:sz w:val="24"/>
          <w:szCs w:val="24"/>
          <w:lang w:val="eu-ES"/>
        </w:rPr>
        <w:t xml:space="preserve">______________________________________________________________________________________________________________________________ </w:t>
      </w:r>
    </w:p>
    <w:p w:rsidR="00E9409C" w:rsidRPr="00BF22C5" w:rsidRDefault="00E9409C" w:rsidP="00DA32C7">
      <w:pPr>
        <w:spacing w:line="480" w:lineRule="auto"/>
        <w:jc w:val="both"/>
        <w:rPr>
          <w:rFonts w:asciiTheme="minorHAnsi" w:hAnsiTheme="minorHAnsi"/>
          <w:sz w:val="24"/>
          <w:szCs w:val="24"/>
          <w:lang w:val="eu-ES"/>
        </w:rPr>
      </w:pPr>
    </w:p>
    <w:p w:rsidR="00E9409C" w:rsidRPr="00BF22C5" w:rsidRDefault="00E9409C" w:rsidP="00DA32C7">
      <w:pPr>
        <w:spacing w:line="360" w:lineRule="auto"/>
        <w:jc w:val="both"/>
        <w:rPr>
          <w:rFonts w:asciiTheme="minorHAnsi" w:hAnsiTheme="minorHAnsi"/>
          <w:sz w:val="24"/>
          <w:szCs w:val="24"/>
          <w:lang w:val="eu-ES"/>
        </w:rPr>
      </w:pPr>
      <w:r w:rsidRPr="00BF22C5">
        <w:rPr>
          <w:rFonts w:asciiTheme="minorHAnsi" w:hAnsiTheme="minorHAnsi"/>
          <w:sz w:val="24"/>
          <w:szCs w:val="24"/>
          <w:lang w:val="eu-ES"/>
        </w:rPr>
        <w:t xml:space="preserve">Ontzat Emana </w:t>
      </w:r>
    </w:p>
    <w:p w:rsidR="00E9409C" w:rsidRPr="00BF22C5" w:rsidRDefault="00E9409C" w:rsidP="00DA32C7">
      <w:pPr>
        <w:spacing w:line="360" w:lineRule="auto"/>
        <w:jc w:val="both"/>
        <w:rPr>
          <w:rFonts w:asciiTheme="minorHAnsi" w:hAnsiTheme="minorHAnsi"/>
          <w:sz w:val="24"/>
          <w:szCs w:val="24"/>
          <w:lang w:val="eu-ES"/>
        </w:rPr>
      </w:pPr>
      <w:r w:rsidRPr="00BF22C5">
        <w:rPr>
          <w:rFonts w:asciiTheme="minorHAnsi" w:hAnsiTheme="minorHAnsi"/>
          <w:sz w:val="24"/>
          <w:szCs w:val="24"/>
          <w:lang w:val="eu-ES"/>
        </w:rPr>
        <w:t xml:space="preserve">Lurralde Federazioa </w:t>
      </w:r>
    </w:p>
    <w:p w:rsidR="00E9409C" w:rsidRPr="00BF22C5" w:rsidRDefault="00E9409C" w:rsidP="00DA32C7">
      <w:pPr>
        <w:spacing w:line="360" w:lineRule="auto"/>
        <w:jc w:val="both"/>
        <w:rPr>
          <w:rFonts w:asciiTheme="minorHAnsi" w:hAnsiTheme="minorHAnsi"/>
          <w:sz w:val="24"/>
          <w:szCs w:val="24"/>
          <w:lang w:val="eu-ES"/>
        </w:rPr>
      </w:pPr>
      <w:r w:rsidRPr="00BF22C5">
        <w:rPr>
          <w:rFonts w:asciiTheme="minorHAnsi" w:hAnsiTheme="minorHAnsi"/>
          <w:sz w:val="24"/>
          <w:szCs w:val="24"/>
          <w:lang w:val="eu-ES"/>
        </w:rPr>
        <w:t xml:space="preserve">Data: __________________ </w:t>
      </w:r>
    </w:p>
    <w:p w:rsidR="00E9409C" w:rsidRPr="00BF22C5" w:rsidRDefault="00E9409C" w:rsidP="00DA32C7">
      <w:pPr>
        <w:spacing w:line="480" w:lineRule="auto"/>
        <w:jc w:val="both"/>
        <w:rPr>
          <w:rFonts w:asciiTheme="minorHAnsi" w:hAnsiTheme="minorHAnsi"/>
          <w:sz w:val="24"/>
          <w:szCs w:val="24"/>
          <w:lang w:val="eu-ES"/>
        </w:rPr>
      </w:pPr>
    </w:p>
    <w:p w:rsidR="00E9409C" w:rsidRPr="00BF22C5" w:rsidRDefault="00E9409C" w:rsidP="00DA32C7">
      <w:pPr>
        <w:spacing w:line="480" w:lineRule="auto"/>
        <w:jc w:val="both"/>
        <w:rPr>
          <w:rFonts w:asciiTheme="minorHAnsi" w:hAnsiTheme="minorHAnsi"/>
          <w:sz w:val="24"/>
          <w:szCs w:val="24"/>
          <w:lang w:val="eu-ES"/>
        </w:rPr>
      </w:pPr>
      <w:r w:rsidRPr="00BF22C5">
        <w:rPr>
          <w:rFonts w:asciiTheme="minorHAnsi" w:hAnsiTheme="minorHAnsi"/>
          <w:sz w:val="24"/>
          <w:szCs w:val="24"/>
          <w:lang w:val="eu-ES"/>
        </w:rPr>
        <w:t>Presidentearen sinadura eta Organizazioaren zigilua.</w:t>
      </w:r>
    </w:p>
    <w:p w:rsidR="00E9409C" w:rsidRPr="00BF22C5" w:rsidRDefault="00E9409C" w:rsidP="00180BE8">
      <w:pPr>
        <w:jc w:val="right"/>
        <w:rPr>
          <w:rFonts w:asciiTheme="minorHAnsi" w:hAnsiTheme="minorHAnsi"/>
          <w:b/>
          <w:bCs/>
          <w:sz w:val="24"/>
          <w:szCs w:val="24"/>
          <w:u w:val="single"/>
          <w:lang w:val="eu-ES"/>
        </w:rPr>
      </w:pPr>
      <w:proofErr w:type="spellStart"/>
      <w:r w:rsidRPr="00BF22C5">
        <w:rPr>
          <w:rFonts w:asciiTheme="minorHAnsi" w:hAnsiTheme="minorHAnsi"/>
          <w:b/>
          <w:bCs/>
          <w:sz w:val="24"/>
          <w:szCs w:val="24"/>
          <w:u w:val="single"/>
          <w:lang w:val="eu-ES"/>
        </w:rPr>
        <w:t>FVA-EAF</w:t>
      </w:r>
      <w:proofErr w:type="spellEnd"/>
    </w:p>
    <w:p w:rsidR="00E9409C" w:rsidRPr="00BF22C5" w:rsidRDefault="00E9409C" w:rsidP="00E9409C">
      <w:pPr>
        <w:spacing w:line="480" w:lineRule="auto"/>
        <w:jc w:val="both"/>
        <w:rPr>
          <w:rFonts w:asciiTheme="minorHAnsi" w:hAnsiTheme="minorHAnsi"/>
          <w:lang w:val="eu-ES"/>
        </w:rPr>
      </w:pPr>
    </w:p>
    <w:p w:rsidR="00E9409C" w:rsidRPr="00BF22C5" w:rsidRDefault="00E9409C" w:rsidP="00242C67">
      <w:pPr>
        <w:spacing w:line="480" w:lineRule="auto"/>
        <w:jc w:val="both"/>
        <w:rPr>
          <w:rFonts w:asciiTheme="minorHAnsi" w:hAnsiTheme="minorHAnsi"/>
        </w:rPr>
      </w:pPr>
    </w:p>
    <w:sectPr w:rsidR="00E9409C" w:rsidRPr="00BF22C5" w:rsidSect="00854D41">
      <w:pgSz w:w="12240" w:h="15840"/>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B89" w:rsidRDefault="00980B89" w:rsidP="006F6FD6">
      <w:r>
        <w:separator/>
      </w:r>
    </w:p>
  </w:endnote>
  <w:endnote w:type="continuationSeparator" w:id="0">
    <w:p w:rsidR="00980B89" w:rsidRDefault="00980B89" w:rsidP="006F6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B89" w:rsidRDefault="00980B89" w:rsidP="006F6FD6">
      <w:r>
        <w:separator/>
      </w:r>
    </w:p>
  </w:footnote>
  <w:footnote w:type="continuationSeparator" w:id="0">
    <w:p w:rsidR="00980B89" w:rsidRDefault="00980B89" w:rsidP="006F6F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1CCF30"/>
    <w:multiLevelType w:val="hybridMultilevel"/>
    <w:tmpl w:val="6741FD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7F34A9A"/>
    <w:multiLevelType w:val="hybridMultilevel"/>
    <w:tmpl w:val="BEDDB6B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2CDCB5B"/>
    <w:multiLevelType w:val="hybridMultilevel"/>
    <w:tmpl w:val="8800FD8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E2F38FA"/>
    <w:multiLevelType w:val="hybridMultilevel"/>
    <w:tmpl w:val="9459CD8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4916441"/>
    <w:multiLevelType w:val="hybridMultilevel"/>
    <w:tmpl w:val="769AF6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42C905B"/>
    <w:multiLevelType w:val="hybridMultilevel"/>
    <w:tmpl w:val="BF6567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6AF6448"/>
    <w:multiLevelType w:val="hybridMultilevel"/>
    <w:tmpl w:val="D975D6E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B2A0141"/>
    <w:multiLevelType w:val="hybridMultilevel"/>
    <w:tmpl w:val="8EEEC72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29868C6"/>
    <w:multiLevelType w:val="hybridMultilevel"/>
    <w:tmpl w:val="AB7C4B98"/>
    <w:lvl w:ilvl="0" w:tplc="0C0A0001">
      <w:start w:val="1"/>
      <w:numFmt w:val="bullet"/>
      <w:lvlText w:val=""/>
      <w:lvlJc w:val="left"/>
      <w:pPr>
        <w:ind w:left="1434" w:hanging="360"/>
      </w:pPr>
      <w:rPr>
        <w:rFonts w:ascii="Symbol" w:hAnsi="Symbol" w:hint="default"/>
      </w:rPr>
    </w:lvl>
    <w:lvl w:ilvl="1" w:tplc="0C0A0003" w:tentative="1">
      <w:start w:val="1"/>
      <w:numFmt w:val="bullet"/>
      <w:lvlText w:val="o"/>
      <w:lvlJc w:val="left"/>
      <w:pPr>
        <w:ind w:left="2154" w:hanging="360"/>
      </w:pPr>
      <w:rPr>
        <w:rFonts w:ascii="Courier New" w:hAnsi="Courier New" w:cs="Courier New" w:hint="default"/>
      </w:rPr>
    </w:lvl>
    <w:lvl w:ilvl="2" w:tplc="0C0A0005" w:tentative="1">
      <w:start w:val="1"/>
      <w:numFmt w:val="bullet"/>
      <w:lvlText w:val=""/>
      <w:lvlJc w:val="left"/>
      <w:pPr>
        <w:ind w:left="2874" w:hanging="360"/>
      </w:pPr>
      <w:rPr>
        <w:rFonts w:ascii="Wingdings" w:hAnsi="Wingdings" w:hint="default"/>
      </w:rPr>
    </w:lvl>
    <w:lvl w:ilvl="3" w:tplc="0C0A0001" w:tentative="1">
      <w:start w:val="1"/>
      <w:numFmt w:val="bullet"/>
      <w:lvlText w:val=""/>
      <w:lvlJc w:val="left"/>
      <w:pPr>
        <w:ind w:left="3594" w:hanging="360"/>
      </w:pPr>
      <w:rPr>
        <w:rFonts w:ascii="Symbol" w:hAnsi="Symbol" w:hint="default"/>
      </w:rPr>
    </w:lvl>
    <w:lvl w:ilvl="4" w:tplc="0C0A0003" w:tentative="1">
      <w:start w:val="1"/>
      <w:numFmt w:val="bullet"/>
      <w:lvlText w:val="o"/>
      <w:lvlJc w:val="left"/>
      <w:pPr>
        <w:ind w:left="4314" w:hanging="360"/>
      </w:pPr>
      <w:rPr>
        <w:rFonts w:ascii="Courier New" w:hAnsi="Courier New" w:cs="Courier New" w:hint="default"/>
      </w:rPr>
    </w:lvl>
    <w:lvl w:ilvl="5" w:tplc="0C0A0005" w:tentative="1">
      <w:start w:val="1"/>
      <w:numFmt w:val="bullet"/>
      <w:lvlText w:val=""/>
      <w:lvlJc w:val="left"/>
      <w:pPr>
        <w:ind w:left="5034" w:hanging="360"/>
      </w:pPr>
      <w:rPr>
        <w:rFonts w:ascii="Wingdings" w:hAnsi="Wingdings" w:hint="default"/>
      </w:rPr>
    </w:lvl>
    <w:lvl w:ilvl="6" w:tplc="0C0A0001" w:tentative="1">
      <w:start w:val="1"/>
      <w:numFmt w:val="bullet"/>
      <w:lvlText w:val=""/>
      <w:lvlJc w:val="left"/>
      <w:pPr>
        <w:ind w:left="5754" w:hanging="360"/>
      </w:pPr>
      <w:rPr>
        <w:rFonts w:ascii="Symbol" w:hAnsi="Symbol" w:hint="default"/>
      </w:rPr>
    </w:lvl>
    <w:lvl w:ilvl="7" w:tplc="0C0A0003" w:tentative="1">
      <w:start w:val="1"/>
      <w:numFmt w:val="bullet"/>
      <w:lvlText w:val="o"/>
      <w:lvlJc w:val="left"/>
      <w:pPr>
        <w:ind w:left="6474" w:hanging="360"/>
      </w:pPr>
      <w:rPr>
        <w:rFonts w:ascii="Courier New" w:hAnsi="Courier New" w:cs="Courier New" w:hint="default"/>
      </w:rPr>
    </w:lvl>
    <w:lvl w:ilvl="8" w:tplc="0C0A0005" w:tentative="1">
      <w:start w:val="1"/>
      <w:numFmt w:val="bullet"/>
      <w:lvlText w:val=""/>
      <w:lvlJc w:val="left"/>
      <w:pPr>
        <w:ind w:left="7194" w:hanging="360"/>
      </w:pPr>
      <w:rPr>
        <w:rFonts w:ascii="Wingdings" w:hAnsi="Wingdings" w:hint="default"/>
      </w:rPr>
    </w:lvl>
  </w:abstractNum>
  <w:abstractNum w:abstractNumId="9">
    <w:nsid w:val="32192F98"/>
    <w:multiLevelType w:val="hybridMultilevel"/>
    <w:tmpl w:val="16CE21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4D64374"/>
    <w:multiLevelType w:val="multilevel"/>
    <w:tmpl w:val="A2BA6842"/>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40A06FB9"/>
    <w:multiLevelType w:val="hybridMultilevel"/>
    <w:tmpl w:val="5D18ED50"/>
    <w:lvl w:ilvl="0" w:tplc="8542ACA8">
      <w:start w:val="4"/>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62E0C49"/>
    <w:multiLevelType w:val="hybridMultilevel"/>
    <w:tmpl w:val="F9D02B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1ED49F9"/>
    <w:multiLevelType w:val="hybridMultilevel"/>
    <w:tmpl w:val="4B648F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2B7738B"/>
    <w:multiLevelType w:val="hybridMultilevel"/>
    <w:tmpl w:val="8A6860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723265D"/>
    <w:multiLevelType w:val="hybridMultilevel"/>
    <w:tmpl w:val="DB3A035E"/>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6">
    <w:nsid w:val="576E50C5"/>
    <w:multiLevelType w:val="hybridMultilevel"/>
    <w:tmpl w:val="152A40A6"/>
    <w:lvl w:ilvl="0" w:tplc="676E5A72">
      <w:start w:val="1"/>
      <w:numFmt w:val="decimal"/>
      <w:lvlText w:val="%1)"/>
      <w:lvlJc w:val="left"/>
      <w:pPr>
        <w:tabs>
          <w:tab w:val="num" w:pos="915"/>
        </w:tabs>
        <w:ind w:left="915" w:hanging="555"/>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7">
    <w:nsid w:val="57D2657D"/>
    <w:multiLevelType w:val="multilevel"/>
    <w:tmpl w:val="0C0A0023"/>
    <w:lvl w:ilvl="0">
      <w:start w:val="1"/>
      <w:numFmt w:val="upperRoman"/>
      <w:pStyle w:val="Ttulo1"/>
      <w:lvlText w:val="Artículo %1."/>
      <w:lvlJc w:val="left"/>
      <w:pPr>
        <w:ind w:left="710" w:firstLine="0"/>
      </w:pPr>
    </w:lvl>
    <w:lvl w:ilvl="1">
      <w:start w:val="1"/>
      <w:numFmt w:val="decimalZero"/>
      <w:pStyle w:val="Ttulo2"/>
      <w:isLgl/>
      <w:lvlText w:val="Sección %1.%2"/>
      <w:lvlJc w:val="left"/>
      <w:pPr>
        <w:ind w:left="0" w:firstLine="0"/>
      </w:pPr>
    </w:lvl>
    <w:lvl w:ilvl="2">
      <w:start w:val="1"/>
      <w:numFmt w:val="lowerLetter"/>
      <w:pStyle w:val="Ttulo3"/>
      <w:lvlText w:val="(%3)"/>
      <w:lvlJc w:val="left"/>
      <w:pPr>
        <w:ind w:left="720" w:hanging="432"/>
      </w:pPr>
    </w:lvl>
    <w:lvl w:ilvl="3">
      <w:start w:val="1"/>
      <w:numFmt w:val="lowerRoman"/>
      <w:pStyle w:val="Ttulo4"/>
      <w:lvlText w:val="(%4)"/>
      <w:lvlJc w:val="right"/>
      <w:pPr>
        <w:ind w:left="864" w:hanging="144"/>
      </w:pPr>
    </w:lvl>
    <w:lvl w:ilvl="4">
      <w:start w:val="1"/>
      <w:numFmt w:val="decimal"/>
      <w:pStyle w:val="Ttulo5"/>
      <w:lvlText w:val="%5)"/>
      <w:lvlJc w:val="left"/>
      <w:pPr>
        <w:ind w:left="1008" w:hanging="432"/>
      </w:pPr>
    </w:lvl>
    <w:lvl w:ilvl="5">
      <w:start w:val="1"/>
      <w:numFmt w:val="lowerLetter"/>
      <w:pStyle w:val="Ttulo6"/>
      <w:lvlText w:val="%6)"/>
      <w:lvlJc w:val="left"/>
      <w:pPr>
        <w:ind w:left="1152" w:hanging="432"/>
      </w:pPr>
    </w:lvl>
    <w:lvl w:ilvl="6">
      <w:start w:val="1"/>
      <w:numFmt w:val="lowerRoman"/>
      <w:pStyle w:val="Ttulo7"/>
      <w:lvlText w:val="%7)"/>
      <w:lvlJc w:val="right"/>
      <w:pPr>
        <w:ind w:left="1296" w:hanging="288"/>
      </w:pPr>
    </w:lvl>
    <w:lvl w:ilvl="7">
      <w:start w:val="1"/>
      <w:numFmt w:val="lowerLetter"/>
      <w:pStyle w:val="Ttulo8"/>
      <w:lvlText w:val="%8."/>
      <w:lvlJc w:val="left"/>
      <w:pPr>
        <w:ind w:left="1440" w:hanging="432"/>
      </w:pPr>
    </w:lvl>
    <w:lvl w:ilvl="8">
      <w:start w:val="1"/>
      <w:numFmt w:val="lowerRoman"/>
      <w:pStyle w:val="Ttulo9"/>
      <w:lvlText w:val="%9."/>
      <w:lvlJc w:val="right"/>
      <w:pPr>
        <w:ind w:left="1584" w:hanging="144"/>
      </w:pPr>
    </w:lvl>
  </w:abstractNum>
  <w:abstractNum w:abstractNumId="18">
    <w:nsid w:val="58E50A31"/>
    <w:multiLevelType w:val="hybridMultilevel"/>
    <w:tmpl w:val="841C963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9">
    <w:nsid w:val="594A23BF"/>
    <w:multiLevelType w:val="hybridMultilevel"/>
    <w:tmpl w:val="DA50CE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62F70BD"/>
    <w:multiLevelType w:val="multilevel"/>
    <w:tmpl w:val="5B46E228"/>
    <w:lvl w:ilvl="0">
      <w:start w:val="1"/>
      <w:numFmt w:val="decimal"/>
      <w:lvlText w:val="%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C5E1E7F"/>
    <w:multiLevelType w:val="multilevel"/>
    <w:tmpl w:val="5B46E228"/>
    <w:lvl w:ilvl="0">
      <w:start w:val="1"/>
      <w:numFmt w:val="decimal"/>
      <w:lvlText w:val="%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6E724FEB"/>
    <w:multiLevelType w:val="hybridMultilevel"/>
    <w:tmpl w:val="391E85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EAE426B"/>
    <w:multiLevelType w:val="hybridMultilevel"/>
    <w:tmpl w:val="84EDA49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7CB61791"/>
    <w:multiLevelType w:val="hybridMultilevel"/>
    <w:tmpl w:val="841C963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15"/>
  </w:num>
  <w:num w:numId="2">
    <w:abstractNumId w:val="16"/>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4"/>
  </w:num>
  <w:num w:numId="7">
    <w:abstractNumId w:val="8"/>
  </w:num>
  <w:num w:numId="8">
    <w:abstractNumId w:val="22"/>
  </w:num>
  <w:num w:numId="9">
    <w:abstractNumId w:val="14"/>
  </w:num>
  <w:num w:numId="10">
    <w:abstractNumId w:val="19"/>
  </w:num>
  <w:num w:numId="11">
    <w:abstractNumId w:val="0"/>
  </w:num>
  <w:num w:numId="12">
    <w:abstractNumId w:val="4"/>
  </w:num>
  <w:num w:numId="13">
    <w:abstractNumId w:val="6"/>
  </w:num>
  <w:num w:numId="14">
    <w:abstractNumId w:val="5"/>
  </w:num>
  <w:num w:numId="15">
    <w:abstractNumId w:val="3"/>
  </w:num>
  <w:num w:numId="16">
    <w:abstractNumId w:val="2"/>
  </w:num>
  <w:num w:numId="17">
    <w:abstractNumId w:val="23"/>
  </w:num>
  <w:num w:numId="18">
    <w:abstractNumId w:val="1"/>
  </w:num>
  <w:num w:numId="19">
    <w:abstractNumId w:val="10"/>
  </w:num>
  <w:num w:numId="20">
    <w:abstractNumId w:val="17"/>
  </w:num>
  <w:num w:numId="21">
    <w:abstractNumId w:val="9"/>
  </w:num>
  <w:num w:numId="22">
    <w:abstractNumId w:val="21"/>
  </w:num>
  <w:num w:numId="23">
    <w:abstractNumId w:val="20"/>
  </w:num>
  <w:num w:numId="24">
    <w:abstractNumId w:val="11"/>
  </w:num>
  <w:num w:numId="25">
    <w:abstractNumId w:val="13"/>
  </w:num>
  <w:num w:numId="26">
    <w:abstractNumId w:val="7"/>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0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3AA"/>
    <w:rsid w:val="00012BA7"/>
    <w:rsid w:val="0003191E"/>
    <w:rsid w:val="00032010"/>
    <w:rsid w:val="00040069"/>
    <w:rsid w:val="000553AA"/>
    <w:rsid w:val="00062237"/>
    <w:rsid w:val="00074A69"/>
    <w:rsid w:val="000B3812"/>
    <w:rsid w:val="000F2913"/>
    <w:rsid w:val="00101FC2"/>
    <w:rsid w:val="00104EFF"/>
    <w:rsid w:val="00111C47"/>
    <w:rsid w:val="0014730F"/>
    <w:rsid w:val="00153705"/>
    <w:rsid w:val="00176E92"/>
    <w:rsid w:val="00180BE8"/>
    <w:rsid w:val="00185FB5"/>
    <w:rsid w:val="00193106"/>
    <w:rsid w:val="00197A4C"/>
    <w:rsid w:val="001A04E4"/>
    <w:rsid w:val="001C5C7A"/>
    <w:rsid w:val="001D7B63"/>
    <w:rsid w:val="001E3FEB"/>
    <w:rsid w:val="001F1C33"/>
    <w:rsid w:val="00230E1A"/>
    <w:rsid w:val="002323EF"/>
    <w:rsid w:val="0024089A"/>
    <w:rsid w:val="00242C67"/>
    <w:rsid w:val="0025378A"/>
    <w:rsid w:val="002539DD"/>
    <w:rsid w:val="00257CA8"/>
    <w:rsid w:val="00263466"/>
    <w:rsid w:val="00274A00"/>
    <w:rsid w:val="0028336B"/>
    <w:rsid w:val="002A1B74"/>
    <w:rsid w:val="002A371A"/>
    <w:rsid w:val="002A6A55"/>
    <w:rsid w:val="002D1D6A"/>
    <w:rsid w:val="002D587C"/>
    <w:rsid w:val="00304995"/>
    <w:rsid w:val="00320533"/>
    <w:rsid w:val="00324826"/>
    <w:rsid w:val="00351029"/>
    <w:rsid w:val="003731F5"/>
    <w:rsid w:val="0037499E"/>
    <w:rsid w:val="00382936"/>
    <w:rsid w:val="003A7DCB"/>
    <w:rsid w:val="003C7C4C"/>
    <w:rsid w:val="003F05E0"/>
    <w:rsid w:val="003F74A8"/>
    <w:rsid w:val="00400271"/>
    <w:rsid w:val="00444C0F"/>
    <w:rsid w:val="00485D17"/>
    <w:rsid w:val="00495934"/>
    <w:rsid w:val="004B598F"/>
    <w:rsid w:val="004D173C"/>
    <w:rsid w:val="004D5A06"/>
    <w:rsid w:val="004E1617"/>
    <w:rsid w:val="004E2FE4"/>
    <w:rsid w:val="00506826"/>
    <w:rsid w:val="00514EA1"/>
    <w:rsid w:val="0052014B"/>
    <w:rsid w:val="005534E8"/>
    <w:rsid w:val="0056278A"/>
    <w:rsid w:val="0059534A"/>
    <w:rsid w:val="005B4028"/>
    <w:rsid w:val="005B4450"/>
    <w:rsid w:val="005C583A"/>
    <w:rsid w:val="005E366B"/>
    <w:rsid w:val="0060575E"/>
    <w:rsid w:val="00605962"/>
    <w:rsid w:val="00611E88"/>
    <w:rsid w:val="00623DCD"/>
    <w:rsid w:val="00633A2F"/>
    <w:rsid w:val="00647CAF"/>
    <w:rsid w:val="006709C8"/>
    <w:rsid w:val="006732E3"/>
    <w:rsid w:val="006957DF"/>
    <w:rsid w:val="006958F8"/>
    <w:rsid w:val="006B09BE"/>
    <w:rsid w:val="006E4841"/>
    <w:rsid w:val="006F6FD6"/>
    <w:rsid w:val="00706532"/>
    <w:rsid w:val="007724A5"/>
    <w:rsid w:val="007752A3"/>
    <w:rsid w:val="00787818"/>
    <w:rsid w:val="007C2A2A"/>
    <w:rsid w:val="007D2C20"/>
    <w:rsid w:val="007E0AE0"/>
    <w:rsid w:val="00801DA6"/>
    <w:rsid w:val="00811036"/>
    <w:rsid w:val="008225B4"/>
    <w:rsid w:val="0082545A"/>
    <w:rsid w:val="008508B5"/>
    <w:rsid w:val="008517B3"/>
    <w:rsid w:val="00854D41"/>
    <w:rsid w:val="00861D03"/>
    <w:rsid w:val="00864E23"/>
    <w:rsid w:val="008B0C59"/>
    <w:rsid w:val="008C14E4"/>
    <w:rsid w:val="008D1D8B"/>
    <w:rsid w:val="008D7655"/>
    <w:rsid w:val="00936958"/>
    <w:rsid w:val="00937C7A"/>
    <w:rsid w:val="0097116D"/>
    <w:rsid w:val="00980B89"/>
    <w:rsid w:val="009836FA"/>
    <w:rsid w:val="0098463B"/>
    <w:rsid w:val="009B75E8"/>
    <w:rsid w:val="009C5DFE"/>
    <w:rsid w:val="009D6892"/>
    <w:rsid w:val="009E639C"/>
    <w:rsid w:val="00A0584C"/>
    <w:rsid w:val="00A150F0"/>
    <w:rsid w:val="00A167EE"/>
    <w:rsid w:val="00A3619C"/>
    <w:rsid w:val="00A3625A"/>
    <w:rsid w:val="00A57F11"/>
    <w:rsid w:val="00AA32D1"/>
    <w:rsid w:val="00AA7138"/>
    <w:rsid w:val="00AC72C4"/>
    <w:rsid w:val="00B2299D"/>
    <w:rsid w:val="00B24D1D"/>
    <w:rsid w:val="00B3247B"/>
    <w:rsid w:val="00B502A2"/>
    <w:rsid w:val="00B93FA2"/>
    <w:rsid w:val="00BB17DF"/>
    <w:rsid w:val="00BB4F9C"/>
    <w:rsid w:val="00BD559A"/>
    <w:rsid w:val="00BE44FD"/>
    <w:rsid w:val="00BF22C5"/>
    <w:rsid w:val="00C3521C"/>
    <w:rsid w:val="00C7131F"/>
    <w:rsid w:val="00C85AA1"/>
    <w:rsid w:val="00CB7A44"/>
    <w:rsid w:val="00CC1D7B"/>
    <w:rsid w:val="00CC2EDF"/>
    <w:rsid w:val="00CD2FE1"/>
    <w:rsid w:val="00CE2928"/>
    <w:rsid w:val="00CF6453"/>
    <w:rsid w:val="00D51FD9"/>
    <w:rsid w:val="00D65449"/>
    <w:rsid w:val="00D74150"/>
    <w:rsid w:val="00DA32C7"/>
    <w:rsid w:val="00DC4108"/>
    <w:rsid w:val="00DC7096"/>
    <w:rsid w:val="00E03255"/>
    <w:rsid w:val="00E9409C"/>
    <w:rsid w:val="00EC1128"/>
    <w:rsid w:val="00ED0A1C"/>
    <w:rsid w:val="00F0658A"/>
    <w:rsid w:val="00F55079"/>
    <w:rsid w:val="00FA2076"/>
    <w:rsid w:val="00FB1099"/>
    <w:rsid w:val="00FB1C6E"/>
    <w:rsid w:val="00FD0D70"/>
    <w:rsid w:val="00FE5A33"/>
    <w:rsid w:val="00FF386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3AA"/>
    <w:rPr>
      <w:sz w:val="20"/>
      <w:szCs w:val="20"/>
    </w:rPr>
  </w:style>
  <w:style w:type="paragraph" w:styleId="Ttulo1">
    <w:name w:val="heading 1"/>
    <w:basedOn w:val="Normal"/>
    <w:next w:val="Normal"/>
    <w:link w:val="Ttulo1Car"/>
    <w:qFormat/>
    <w:locked/>
    <w:rsid w:val="00F55079"/>
    <w:pPr>
      <w:keepNext/>
      <w:keepLines/>
      <w:numPr>
        <w:numId w:val="20"/>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9"/>
    <w:qFormat/>
    <w:rsid w:val="000553AA"/>
    <w:pPr>
      <w:keepNext/>
      <w:numPr>
        <w:ilvl w:val="1"/>
        <w:numId w:val="20"/>
      </w:numPr>
      <w:outlineLvl w:val="1"/>
    </w:pPr>
    <w:rPr>
      <w:sz w:val="24"/>
      <w:szCs w:val="24"/>
    </w:rPr>
  </w:style>
  <w:style w:type="paragraph" w:styleId="Ttulo3">
    <w:name w:val="heading 3"/>
    <w:basedOn w:val="Normal"/>
    <w:next w:val="Normal"/>
    <w:link w:val="Ttulo3Car"/>
    <w:uiPriority w:val="99"/>
    <w:qFormat/>
    <w:rsid w:val="000553AA"/>
    <w:pPr>
      <w:keepNext/>
      <w:numPr>
        <w:ilvl w:val="2"/>
        <w:numId w:val="20"/>
      </w:numPr>
      <w:jc w:val="right"/>
      <w:outlineLvl w:val="2"/>
    </w:pPr>
    <w:rPr>
      <w:sz w:val="24"/>
      <w:szCs w:val="24"/>
    </w:rPr>
  </w:style>
  <w:style w:type="paragraph" w:styleId="Ttulo4">
    <w:name w:val="heading 4"/>
    <w:basedOn w:val="Normal"/>
    <w:next w:val="Normal"/>
    <w:link w:val="Ttulo4Car"/>
    <w:semiHidden/>
    <w:unhideWhenUsed/>
    <w:qFormat/>
    <w:locked/>
    <w:rsid w:val="002A6A55"/>
    <w:pPr>
      <w:keepNext/>
      <w:keepLines/>
      <w:numPr>
        <w:ilvl w:val="3"/>
        <w:numId w:val="20"/>
      </w:numPr>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locked/>
    <w:rsid w:val="002A6A55"/>
    <w:pPr>
      <w:keepNext/>
      <w:keepLines/>
      <w:numPr>
        <w:ilvl w:val="4"/>
        <w:numId w:val="20"/>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locked/>
    <w:rsid w:val="002A6A55"/>
    <w:pPr>
      <w:keepNext/>
      <w:keepLines/>
      <w:numPr>
        <w:ilvl w:val="5"/>
        <w:numId w:val="20"/>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semiHidden/>
    <w:unhideWhenUsed/>
    <w:qFormat/>
    <w:locked/>
    <w:rsid w:val="002A6A55"/>
    <w:pPr>
      <w:keepNext/>
      <w:keepLines/>
      <w:numPr>
        <w:ilvl w:val="6"/>
        <w:numId w:val="20"/>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semiHidden/>
    <w:unhideWhenUsed/>
    <w:qFormat/>
    <w:locked/>
    <w:rsid w:val="002A6A55"/>
    <w:pPr>
      <w:keepNext/>
      <w:keepLines/>
      <w:numPr>
        <w:ilvl w:val="7"/>
        <w:numId w:val="20"/>
      </w:numPr>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semiHidden/>
    <w:unhideWhenUsed/>
    <w:qFormat/>
    <w:locked/>
    <w:rsid w:val="002A6A55"/>
    <w:pPr>
      <w:keepNext/>
      <w:keepLines/>
      <w:numPr>
        <w:ilvl w:val="8"/>
        <w:numId w:val="20"/>
      </w:numPr>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230E1A"/>
    <w:rPr>
      <w:sz w:val="24"/>
      <w:szCs w:val="24"/>
    </w:rPr>
  </w:style>
  <w:style w:type="character" w:customStyle="1" w:styleId="Ttulo3Car">
    <w:name w:val="Título 3 Car"/>
    <w:basedOn w:val="Fuentedeprrafopredeter"/>
    <w:link w:val="Ttulo3"/>
    <w:uiPriority w:val="99"/>
    <w:locked/>
    <w:rsid w:val="00230E1A"/>
    <w:rPr>
      <w:sz w:val="24"/>
      <w:szCs w:val="24"/>
    </w:rPr>
  </w:style>
  <w:style w:type="character" w:styleId="Hipervnculo">
    <w:name w:val="Hyperlink"/>
    <w:basedOn w:val="Fuentedeprrafopredeter"/>
    <w:uiPriority w:val="99"/>
    <w:rsid w:val="000553AA"/>
    <w:rPr>
      <w:color w:val="0000FF"/>
      <w:u w:val="single"/>
    </w:rPr>
  </w:style>
  <w:style w:type="character" w:styleId="Textoennegrita">
    <w:name w:val="Strong"/>
    <w:basedOn w:val="Fuentedeprrafopredeter"/>
    <w:uiPriority w:val="99"/>
    <w:qFormat/>
    <w:rsid w:val="000553AA"/>
    <w:rPr>
      <w:b/>
      <w:bCs/>
    </w:rPr>
  </w:style>
  <w:style w:type="paragraph" w:styleId="Textodeglobo">
    <w:name w:val="Balloon Text"/>
    <w:basedOn w:val="Normal"/>
    <w:link w:val="TextodegloboCar"/>
    <w:uiPriority w:val="99"/>
    <w:semiHidden/>
    <w:rsid w:val="00E03255"/>
    <w:rPr>
      <w:rFonts w:ascii="Tahoma" w:hAnsi="Tahoma" w:cs="Tahoma"/>
      <w:sz w:val="16"/>
      <w:szCs w:val="16"/>
    </w:rPr>
  </w:style>
  <w:style w:type="character" w:customStyle="1" w:styleId="TextodegloboCar">
    <w:name w:val="Texto de globo Car"/>
    <w:basedOn w:val="Fuentedeprrafopredeter"/>
    <w:link w:val="Textodeglobo"/>
    <w:uiPriority w:val="99"/>
    <w:semiHidden/>
    <w:rsid w:val="00C830BB"/>
    <w:rPr>
      <w:sz w:val="0"/>
      <w:szCs w:val="0"/>
    </w:rPr>
  </w:style>
  <w:style w:type="paragraph" w:styleId="Citadestacada">
    <w:name w:val="Intense Quote"/>
    <w:basedOn w:val="Normal"/>
    <w:next w:val="Normal"/>
    <w:link w:val="CitadestacadaCar"/>
    <w:uiPriority w:val="30"/>
    <w:qFormat/>
    <w:rsid w:val="00787818"/>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787818"/>
    <w:rPr>
      <w:b/>
      <w:bCs/>
      <w:i/>
      <w:iCs/>
      <w:color w:val="4F81BD" w:themeColor="accent1"/>
      <w:sz w:val="20"/>
      <w:szCs w:val="20"/>
    </w:rPr>
  </w:style>
  <w:style w:type="table" w:customStyle="1" w:styleId="Listavistosa1">
    <w:name w:val="Lista vistosa1"/>
    <w:basedOn w:val="Tablanormal"/>
    <w:uiPriority w:val="72"/>
    <w:rsid w:val="00485D17"/>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Prrafodelista">
    <w:name w:val="List Paragraph"/>
    <w:basedOn w:val="Normal"/>
    <w:uiPriority w:val="34"/>
    <w:qFormat/>
    <w:rsid w:val="00DC4108"/>
    <w:pPr>
      <w:ind w:left="720"/>
      <w:contextualSpacing/>
    </w:pPr>
  </w:style>
  <w:style w:type="character" w:customStyle="1" w:styleId="Ttulo1Car">
    <w:name w:val="Título 1 Car"/>
    <w:basedOn w:val="Fuentedeprrafopredeter"/>
    <w:link w:val="Ttulo1"/>
    <w:rsid w:val="00F55079"/>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F55079"/>
    <w:pPr>
      <w:autoSpaceDE w:val="0"/>
      <w:autoSpaceDN w:val="0"/>
      <w:adjustRightInd w:val="0"/>
    </w:pPr>
    <w:rPr>
      <w:rFonts w:ascii="Arial" w:hAnsi="Arial" w:cs="Arial"/>
      <w:color w:val="000000"/>
      <w:sz w:val="24"/>
      <w:szCs w:val="24"/>
    </w:rPr>
  </w:style>
  <w:style w:type="character" w:customStyle="1" w:styleId="Ttulo4Car">
    <w:name w:val="Título 4 Car"/>
    <w:basedOn w:val="Fuentedeprrafopredeter"/>
    <w:link w:val="Ttulo4"/>
    <w:semiHidden/>
    <w:rsid w:val="002A6A55"/>
    <w:rPr>
      <w:rFonts w:asciiTheme="majorHAnsi" w:eastAsiaTheme="majorEastAsia" w:hAnsiTheme="majorHAnsi" w:cstheme="majorBidi"/>
      <w:b/>
      <w:bCs/>
      <w:i/>
      <w:iCs/>
      <w:color w:val="4F81BD" w:themeColor="accent1"/>
      <w:sz w:val="20"/>
      <w:szCs w:val="20"/>
    </w:rPr>
  </w:style>
  <w:style w:type="character" w:customStyle="1" w:styleId="Ttulo5Car">
    <w:name w:val="Título 5 Car"/>
    <w:basedOn w:val="Fuentedeprrafopredeter"/>
    <w:link w:val="Ttulo5"/>
    <w:rsid w:val="002A6A55"/>
    <w:rPr>
      <w:rFonts w:asciiTheme="majorHAnsi" w:eastAsiaTheme="majorEastAsia" w:hAnsiTheme="majorHAnsi" w:cstheme="majorBidi"/>
      <w:color w:val="243F60" w:themeColor="accent1" w:themeShade="7F"/>
      <w:sz w:val="20"/>
      <w:szCs w:val="20"/>
    </w:rPr>
  </w:style>
  <w:style w:type="character" w:customStyle="1" w:styleId="Ttulo6Car">
    <w:name w:val="Título 6 Car"/>
    <w:basedOn w:val="Fuentedeprrafopredeter"/>
    <w:link w:val="Ttulo6"/>
    <w:semiHidden/>
    <w:rsid w:val="002A6A55"/>
    <w:rPr>
      <w:rFonts w:asciiTheme="majorHAnsi" w:eastAsiaTheme="majorEastAsia" w:hAnsiTheme="majorHAnsi" w:cstheme="majorBidi"/>
      <w:i/>
      <w:iCs/>
      <w:color w:val="243F60" w:themeColor="accent1" w:themeShade="7F"/>
      <w:sz w:val="20"/>
      <w:szCs w:val="20"/>
    </w:rPr>
  </w:style>
  <w:style w:type="character" w:customStyle="1" w:styleId="Ttulo7Car">
    <w:name w:val="Título 7 Car"/>
    <w:basedOn w:val="Fuentedeprrafopredeter"/>
    <w:link w:val="Ttulo7"/>
    <w:semiHidden/>
    <w:rsid w:val="002A6A55"/>
    <w:rPr>
      <w:rFonts w:asciiTheme="majorHAnsi" w:eastAsiaTheme="majorEastAsia" w:hAnsiTheme="majorHAnsi" w:cstheme="majorBidi"/>
      <w:i/>
      <w:iCs/>
      <w:color w:val="404040" w:themeColor="text1" w:themeTint="BF"/>
      <w:sz w:val="20"/>
      <w:szCs w:val="20"/>
    </w:rPr>
  </w:style>
  <w:style w:type="character" w:customStyle="1" w:styleId="Ttulo8Car">
    <w:name w:val="Título 8 Car"/>
    <w:basedOn w:val="Fuentedeprrafopredeter"/>
    <w:link w:val="Ttulo8"/>
    <w:semiHidden/>
    <w:rsid w:val="002A6A55"/>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semiHidden/>
    <w:rsid w:val="002A6A55"/>
    <w:rPr>
      <w:rFonts w:asciiTheme="majorHAnsi" w:eastAsiaTheme="majorEastAsia" w:hAnsiTheme="majorHAnsi" w:cstheme="majorBidi"/>
      <w:i/>
      <w:iCs/>
      <w:color w:val="404040" w:themeColor="text1" w:themeTint="BF"/>
      <w:sz w:val="20"/>
      <w:szCs w:val="20"/>
    </w:rPr>
  </w:style>
  <w:style w:type="paragraph" w:styleId="Epgrafe">
    <w:name w:val="caption"/>
    <w:basedOn w:val="Normal"/>
    <w:next w:val="Normal"/>
    <w:qFormat/>
    <w:locked/>
    <w:rsid w:val="00DA32C7"/>
    <w:pPr>
      <w:jc w:val="both"/>
    </w:pPr>
    <w:rPr>
      <w:sz w:val="28"/>
      <w:u w:val="single"/>
    </w:rPr>
  </w:style>
  <w:style w:type="character" w:styleId="nfasis">
    <w:name w:val="Emphasis"/>
    <w:qFormat/>
    <w:locked/>
    <w:rsid w:val="00DA32C7"/>
    <w:rPr>
      <w:b/>
      <w:bCs/>
      <w:i w:val="0"/>
      <w:iCs w:val="0"/>
    </w:rPr>
  </w:style>
  <w:style w:type="paragraph" w:styleId="Ttulo">
    <w:name w:val="Title"/>
    <w:basedOn w:val="Normal"/>
    <w:next w:val="Normal"/>
    <w:link w:val="TtuloCar"/>
    <w:qFormat/>
    <w:locked/>
    <w:rsid w:val="006057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60575E"/>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60575E"/>
    <w:rPr>
      <w:b/>
      <w:bCs/>
      <w:smallCaps/>
      <w:spacing w:val="5"/>
    </w:rPr>
  </w:style>
  <w:style w:type="paragraph" w:styleId="Encabezado">
    <w:name w:val="header"/>
    <w:basedOn w:val="Normal"/>
    <w:link w:val="EncabezadoCar"/>
    <w:uiPriority w:val="99"/>
    <w:unhideWhenUsed/>
    <w:rsid w:val="006F6FD6"/>
    <w:pPr>
      <w:tabs>
        <w:tab w:val="center" w:pos="4252"/>
        <w:tab w:val="right" w:pos="8504"/>
      </w:tabs>
    </w:pPr>
  </w:style>
  <w:style w:type="character" w:customStyle="1" w:styleId="EncabezadoCar">
    <w:name w:val="Encabezado Car"/>
    <w:basedOn w:val="Fuentedeprrafopredeter"/>
    <w:link w:val="Encabezado"/>
    <w:uiPriority w:val="99"/>
    <w:rsid w:val="006F6FD6"/>
    <w:rPr>
      <w:sz w:val="20"/>
      <w:szCs w:val="20"/>
    </w:rPr>
  </w:style>
  <w:style w:type="paragraph" w:styleId="Piedepgina">
    <w:name w:val="footer"/>
    <w:basedOn w:val="Normal"/>
    <w:link w:val="PiedepginaCar"/>
    <w:uiPriority w:val="99"/>
    <w:unhideWhenUsed/>
    <w:rsid w:val="006F6FD6"/>
    <w:pPr>
      <w:tabs>
        <w:tab w:val="center" w:pos="4252"/>
        <w:tab w:val="right" w:pos="8504"/>
      </w:tabs>
    </w:pPr>
  </w:style>
  <w:style w:type="character" w:customStyle="1" w:styleId="PiedepginaCar">
    <w:name w:val="Pie de página Car"/>
    <w:basedOn w:val="Fuentedeprrafopredeter"/>
    <w:link w:val="Piedepgina"/>
    <w:uiPriority w:val="99"/>
    <w:rsid w:val="006F6FD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3AA"/>
    <w:rPr>
      <w:sz w:val="20"/>
      <w:szCs w:val="20"/>
    </w:rPr>
  </w:style>
  <w:style w:type="paragraph" w:styleId="Ttulo1">
    <w:name w:val="heading 1"/>
    <w:basedOn w:val="Normal"/>
    <w:next w:val="Normal"/>
    <w:link w:val="Ttulo1Car"/>
    <w:qFormat/>
    <w:locked/>
    <w:rsid w:val="00F55079"/>
    <w:pPr>
      <w:keepNext/>
      <w:keepLines/>
      <w:numPr>
        <w:numId w:val="20"/>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9"/>
    <w:qFormat/>
    <w:rsid w:val="000553AA"/>
    <w:pPr>
      <w:keepNext/>
      <w:numPr>
        <w:ilvl w:val="1"/>
        <w:numId w:val="20"/>
      </w:numPr>
      <w:outlineLvl w:val="1"/>
    </w:pPr>
    <w:rPr>
      <w:sz w:val="24"/>
      <w:szCs w:val="24"/>
    </w:rPr>
  </w:style>
  <w:style w:type="paragraph" w:styleId="Ttulo3">
    <w:name w:val="heading 3"/>
    <w:basedOn w:val="Normal"/>
    <w:next w:val="Normal"/>
    <w:link w:val="Ttulo3Car"/>
    <w:uiPriority w:val="99"/>
    <w:qFormat/>
    <w:rsid w:val="000553AA"/>
    <w:pPr>
      <w:keepNext/>
      <w:numPr>
        <w:ilvl w:val="2"/>
        <w:numId w:val="20"/>
      </w:numPr>
      <w:jc w:val="right"/>
      <w:outlineLvl w:val="2"/>
    </w:pPr>
    <w:rPr>
      <w:sz w:val="24"/>
      <w:szCs w:val="24"/>
    </w:rPr>
  </w:style>
  <w:style w:type="paragraph" w:styleId="Ttulo4">
    <w:name w:val="heading 4"/>
    <w:basedOn w:val="Normal"/>
    <w:next w:val="Normal"/>
    <w:link w:val="Ttulo4Car"/>
    <w:semiHidden/>
    <w:unhideWhenUsed/>
    <w:qFormat/>
    <w:locked/>
    <w:rsid w:val="002A6A55"/>
    <w:pPr>
      <w:keepNext/>
      <w:keepLines/>
      <w:numPr>
        <w:ilvl w:val="3"/>
        <w:numId w:val="20"/>
      </w:numPr>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locked/>
    <w:rsid w:val="002A6A55"/>
    <w:pPr>
      <w:keepNext/>
      <w:keepLines/>
      <w:numPr>
        <w:ilvl w:val="4"/>
        <w:numId w:val="20"/>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locked/>
    <w:rsid w:val="002A6A55"/>
    <w:pPr>
      <w:keepNext/>
      <w:keepLines/>
      <w:numPr>
        <w:ilvl w:val="5"/>
        <w:numId w:val="20"/>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semiHidden/>
    <w:unhideWhenUsed/>
    <w:qFormat/>
    <w:locked/>
    <w:rsid w:val="002A6A55"/>
    <w:pPr>
      <w:keepNext/>
      <w:keepLines/>
      <w:numPr>
        <w:ilvl w:val="6"/>
        <w:numId w:val="20"/>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semiHidden/>
    <w:unhideWhenUsed/>
    <w:qFormat/>
    <w:locked/>
    <w:rsid w:val="002A6A55"/>
    <w:pPr>
      <w:keepNext/>
      <w:keepLines/>
      <w:numPr>
        <w:ilvl w:val="7"/>
        <w:numId w:val="20"/>
      </w:numPr>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semiHidden/>
    <w:unhideWhenUsed/>
    <w:qFormat/>
    <w:locked/>
    <w:rsid w:val="002A6A55"/>
    <w:pPr>
      <w:keepNext/>
      <w:keepLines/>
      <w:numPr>
        <w:ilvl w:val="8"/>
        <w:numId w:val="20"/>
      </w:numPr>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230E1A"/>
    <w:rPr>
      <w:sz w:val="24"/>
      <w:szCs w:val="24"/>
    </w:rPr>
  </w:style>
  <w:style w:type="character" w:customStyle="1" w:styleId="Ttulo3Car">
    <w:name w:val="Título 3 Car"/>
    <w:basedOn w:val="Fuentedeprrafopredeter"/>
    <w:link w:val="Ttulo3"/>
    <w:uiPriority w:val="99"/>
    <w:locked/>
    <w:rsid w:val="00230E1A"/>
    <w:rPr>
      <w:sz w:val="24"/>
      <w:szCs w:val="24"/>
    </w:rPr>
  </w:style>
  <w:style w:type="character" w:styleId="Hipervnculo">
    <w:name w:val="Hyperlink"/>
    <w:basedOn w:val="Fuentedeprrafopredeter"/>
    <w:uiPriority w:val="99"/>
    <w:rsid w:val="000553AA"/>
    <w:rPr>
      <w:color w:val="0000FF"/>
      <w:u w:val="single"/>
    </w:rPr>
  </w:style>
  <w:style w:type="character" w:styleId="Textoennegrita">
    <w:name w:val="Strong"/>
    <w:basedOn w:val="Fuentedeprrafopredeter"/>
    <w:uiPriority w:val="99"/>
    <w:qFormat/>
    <w:rsid w:val="000553AA"/>
    <w:rPr>
      <w:b/>
      <w:bCs/>
    </w:rPr>
  </w:style>
  <w:style w:type="paragraph" w:styleId="Textodeglobo">
    <w:name w:val="Balloon Text"/>
    <w:basedOn w:val="Normal"/>
    <w:link w:val="TextodegloboCar"/>
    <w:uiPriority w:val="99"/>
    <w:semiHidden/>
    <w:rsid w:val="00E03255"/>
    <w:rPr>
      <w:rFonts w:ascii="Tahoma" w:hAnsi="Tahoma" w:cs="Tahoma"/>
      <w:sz w:val="16"/>
      <w:szCs w:val="16"/>
    </w:rPr>
  </w:style>
  <w:style w:type="character" w:customStyle="1" w:styleId="TextodegloboCar">
    <w:name w:val="Texto de globo Car"/>
    <w:basedOn w:val="Fuentedeprrafopredeter"/>
    <w:link w:val="Textodeglobo"/>
    <w:uiPriority w:val="99"/>
    <w:semiHidden/>
    <w:rsid w:val="00C830BB"/>
    <w:rPr>
      <w:sz w:val="0"/>
      <w:szCs w:val="0"/>
    </w:rPr>
  </w:style>
  <w:style w:type="paragraph" w:styleId="Citadestacada">
    <w:name w:val="Intense Quote"/>
    <w:basedOn w:val="Normal"/>
    <w:next w:val="Normal"/>
    <w:link w:val="CitadestacadaCar"/>
    <w:uiPriority w:val="30"/>
    <w:qFormat/>
    <w:rsid w:val="00787818"/>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787818"/>
    <w:rPr>
      <w:b/>
      <w:bCs/>
      <w:i/>
      <w:iCs/>
      <w:color w:val="4F81BD" w:themeColor="accent1"/>
      <w:sz w:val="20"/>
      <w:szCs w:val="20"/>
    </w:rPr>
  </w:style>
  <w:style w:type="table" w:customStyle="1" w:styleId="Listavistosa1">
    <w:name w:val="Lista vistosa1"/>
    <w:basedOn w:val="Tablanormal"/>
    <w:uiPriority w:val="72"/>
    <w:rsid w:val="00485D17"/>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Prrafodelista">
    <w:name w:val="List Paragraph"/>
    <w:basedOn w:val="Normal"/>
    <w:uiPriority w:val="34"/>
    <w:qFormat/>
    <w:rsid w:val="00DC4108"/>
    <w:pPr>
      <w:ind w:left="720"/>
      <w:contextualSpacing/>
    </w:pPr>
  </w:style>
  <w:style w:type="character" w:customStyle="1" w:styleId="Ttulo1Car">
    <w:name w:val="Título 1 Car"/>
    <w:basedOn w:val="Fuentedeprrafopredeter"/>
    <w:link w:val="Ttulo1"/>
    <w:rsid w:val="00F55079"/>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F55079"/>
    <w:pPr>
      <w:autoSpaceDE w:val="0"/>
      <w:autoSpaceDN w:val="0"/>
      <w:adjustRightInd w:val="0"/>
    </w:pPr>
    <w:rPr>
      <w:rFonts w:ascii="Arial" w:hAnsi="Arial" w:cs="Arial"/>
      <w:color w:val="000000"/>
      <w:sz w:val="24"/>
      <w:szCs w:val="24"/>
    </w:rPr>
  </w:style>
  <w:style w:type="character" w:customStyle="1" w:styleId="Ttulo4Car">
    <w:name w:val="Título 4 Car"/>
    <w:basedOn w:val="Fuentedeprrafopredeter"/>
    <w:link w:val="Ttulo4"/>
    <w:semiHidden/>
    <w:rsid w:val="002A6A55"/>
    <w:rPr>
      <w:rFonts w:asciiTheme="majorHAnsi" w:eastAsiaTheme="majorEastAsia" w:hAnsiTheme="majorHAnsi" w:cstheme="majorBidi"/>
      <w:b/>
      <w:bCs/>
      <w:i/>
      <w:iCs/>
      <w:color w:val="4F81BD" w:themeColor="accent1"/>
      <w:sz w:val="20"/>
      <w:szCs w:val="20"/>
    </w:rPr>
  </w:style>
  <w:style w:type="character" w:customStyle="1" w:styleId="Ttulo5Car">
    <w:name w:val="Título 5 Car"/>
    <w:basedOn w:val="Fuentedeprrafopredeter"/>
    <w:link w:val="Ttulo5"/>
    <w:rsid w:val="002A6A55"/>
    <w:rPr>
      <w:rFonts w:asciiTheme="majorHAnsi" w:eastAsiaTheme="majorEastAsia" w:hAnsiTheme="majorHAnsi" w:cstheme="majorBidi"/>
      <w:color w:val="243F60" w:themeColor="accent1" w:themeShade="7F"/>
      <w:sz w:val="20"/>
      <w:szCs w:val="20"/>
    </w:rPr>
  </w:style>
  <w:style w:type="character" w:customStyle="1" w:styleId="Ttulo6Car">
    <w:name w:val="Título 6 Car"/>
    <w:basedOn w:val="Fuentedeprrafopredeter"/>
    <w:link w:val="Ttulo6"/>
    <w:semiHidden/>
    <w:rsid w:val="002A6A55"/>
    <w:rPr>
      <w:rFonts w:asciiTheme="majorHAnsi" w:eastAsiaTheme="majorEastAsia" w:hAnsiTheme="majorHAnsi" w:cstheme="majorBidi"/>
      <w:i/>
      <w:iCs/>
      <w:color w:val="243F60" w:themeColor="accent1" w:themeShade="7F"/>
      <w:sz w:val="20"/>
      <w:szCs w:val="20"/>
    </w:rPr>
  </w:style>
  <w:style w:type="character" w:customStyle="1" w:styleId="Ttulo7Car">
    <w:name w:val="Título 7 Car"/>
    <w:basedOn w:val="Fuentedeprrafopredeter"/>
    <w:link w:val="Ttulo7"/>
    <w:semiHidden/>
    <w:rsid w:val="002A6A55"/>
    <w:rPr>
      <w:rFonts w:asciiTheme="majorHAnsi" w:eastAsiaTheme="majorEastAsia" w:hAnsiTheme="majorHAnsi" w:cstheme="majorBidi"/>
      <w:i/>
      <w:iCs/>
      <w:color w:val="404040" w:themeColor="text1" w:themeTint="BF"/>
      <w:sz w:val="20"/>
      <w:szCs w:val="20"/>
    </w:rPr>
  </w:style>
  <w:style w:type="character" w:customStyle="1" w:styleId="Ttulo8Car">
    <w:name w:val="Título 8 Car"/>
    <w:basedOn w:val="Fuentedeprrafopredeter"/>
    <w:link w:val="Ttulo8"/>
    <w:semiHidden/>
    <w:rsid w:val="002A6A55"/>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semiHidden/>
    <w:rsid w:val="002A6A55"/>
    <w:rPr>
      <w:rFonts w:asciiTheme="majorHAnsi" w:eastAsiaTheme="majorEastAsia" w:hAnsiTheme="majorHAnsi" w:cstheme="majorBidi"/>
      <w:i/>
      <w:iCs/>
      <w:color w:val="404040" w:themeColor="text1" w:themeTint="BF"/>
      <w:sz w:val="20"/>
      <w:szCs w:val="20"/>
    </w:rPr>
  </w:style>
  <w:style w:type="paragraph" w:styleId="Epgrafe">
    <w:name w:val="caption"/>
    <w:basedOn w:val="Normal"/>
    <w:next w:val="Normal"/>
    <w:qFormat/>
    <w:locked/>
    <w:rsid w:val="00DA32C7"/>
    <w:pPr>
      <w:jc w:val="both"/>
    </w:pPr>
    <w:rPr>
      <w:sz w:val="28"/>
      <w:u w:val="single"/>
    </w:rPr>
  </w:style>
  <w:style w:type="character" w:styleId="nfasis">
    <w:name w:val="Emphasis"/>
    <w:qFormat/>
    <w:locked/>
    <w:rsid w:val="00DA32C7"/>
    <w:rPr>
      <w:b/>
      <w:bCs/>
      <w:i w:val="0"/>
      <w:iCs w:val="0"/>
    </w:rPr>
  </w:style>
  <w:style w:type="paragraph" w:styleId="Ttulo">
    <w:name w:val="Title"/>
    <w:basedOn w:val="Normal"/>
    <w:next w:val="Normal"/>
    <w:link w:val="TtuloCar"/>
    <w:qFormat/>
    <w:locked/>
    <w:rsid w:val="006057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60575E"/>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60575E"/>
    <w:rPr>
      <w:b/>
      <w:bCs/>
      <w:smallCaps/>
      <w:spacing w:val="5"/>
    </w:rPr>
  </w:style>
  <w:style w:type="paragraph" w:styleId="Encabezado">
    <w:name w:val="header"/>
    <w:basedOn w:val="Normal"/>
    <w:link w:val="EncabezadoCar"/>
    <w:uiPriority w:val="99"/>
    <w:unhideWhenUsed/>
    <w:rsid w:val="006F6FD6"/>
    <w:pPr>
      <w:tabs>
        <w:tab w:val="center" w:pos="4252"/>
        <w:tab w:val="right" w:pos="8504"/>
      </w:tabs>
    </w:pPr>
  </w:style>
  <w:style w:type="character" w:customStyle="1" w:styleId="EncabezadoCar">
    <w:name w:val="Encabezado Car"/>
    <w:basedOn w:val="Fuentedeprrafopredeter"/>
    <w:link w:val="Encabezado"/>
    <w:uiPriority w:val="99"/>
    <w:rsid w:val="006F6FD6"/>
    <w:rPr>
      <w:sz w:val="20"/>
      <w:szCs w:val="20"/>
    </w:rPr>
  </w:style>
  <w:style w:type="paragraph" w:styleId="Piedepgina">
    <w:name w:val="footer"/>
    <w:basedOn w:val="Normal"/>
    <w:link w:val="PiedepginaCar"/>
    <w:uiPriority w:val="99"/>
    <w:unhideWhenUsed/>
    <w:rsid w:val="006F6FD6"/>
    <w:pPr>
      <w:tabs>
        <w:tab w:val="center" w:pos="4252"/>
        <w:tab w:val="right" w:pos="8504"/>
      </w:tabs>
    </w:pPr>
  </w:style>
  <w:style w:type="character" w:customStyle="1" w:styleId="PiedepginaCar">
    <w:name w:val="Pie de página Car"/>
    <w:basedOn w:val="Fuentedeprrafopredeter"/>
    <w:link w:val="Piedepgina"/>
    <w:uiPriority w:val="99"/>
    <w:rsid w:val="006F6FD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3934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0B41F-AC03-4A38-A670-9F47A6A00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1069</Words>
  <Characters>5885</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Federación Vasca de Atletismo/ Euskadiko Atletismo Federazioa</vt:lpstr>
    </vt:vector>
  </TitlesOfParts>
  <Company/>
  <LinksUpToDate>false</LinksUpToDate>
  <CharactersWithSpaces>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Federación Vasca de Atletismo/ Euskadiko Atletismo Federazioa</dc:title>
  <dc:creator>x</dc:creator>
  <cp:lastModifiedBy>FEDERACION</cp:lastModifiedBy>
  <cp:revision>6</cp:revision>
  <cp:lastPrinted>2017-02-21T09:08:00Z</cp:lastPrinted>
  <dcterms:created xsi:type="dcterms:W3CDTF">2022-01-18T09:35:00Z</dcterms:created>
  <dcterms:modified xsi:type="dcterms:W3CDTF">2022-01-24T09:11:00Z</dcterms:modified>
</cp:coreProperties>
</file>