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F360C" w:rsidRPr="00252D54" w:rsidRDefault="00DF360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:rsidR="007C1DEB" w:rsidRPr="00252D54" w:rsidRDefault="007C1DE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:rsidR="00252D54" w:rsidRPr="00252D54" w:rsidRDefault="00252D54" w:rsidP="00252D54">
      <w:pPr>
        <w:pStyle w:val="Descripcin"/>
        <w:rPr>
          <w:rFonts w:asciiTheme="majorHAnsi" w:hAnsiTheme="majorHAnsi" w:cstheme="majorHAnsi"/>
          <w:color w:val="E36C0A" w:themeColor="accent6" w:themeShade="BF"/>
          <w:sz w:val="20"/>
          <w:u w:val="none"/>
        </w:rPr>
      </w:pPr>
      <w:r w:rsidRPr="00252D54">
        <w:rPr>
          <w:rFonts w:asciiTheme="majorHAnsi" w:hAnsiTheme="majorHAnsi" w:cstheme="majorHAnsi"/>
          <w:noProof/>
          <w:color w:val="E36C0A" w:themeColor="accent6" w:themeShade="BF"/>
          <w:sz w:val="20"/>
          <w:u w:val="none"/>
        </w:rPr>
        <w:drawing>
          <wp:inline distT="0" distB="0" distL="0" distR="0" wp14:anchorId="0247D923" wp14:editId="1961B97B">
            <wp:extent cx="942975" cy="553142"/>
            <wp:effectExtent l="1905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53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D54">
        <w:rPr>
          <w:rStyle w:val="nfasis"/>
          <w:rFonts w:asciiTheme="majorHAnsi" w:hAnsiTheme="majorHAnsi" w:cstheme="majorHAnsi"/>
          <w:color w:val="E36C0A" w:themeColor="accent6" w:themeShade="BF"/>
          <w:sz w:val="20"/>
          <w:u w:val="none"/>
        </w:rPr>
        <w:t xml:space="preserve"> CIRCULAR Nº:</w:t>
      </w:r>
      <w:r>
        <w:rPr>
          <w:rStyle w:val="nfasis"/>
          <w:rFonts w:asciiTheme="majorHAnsi" w:hAnsiTheme="majorHAnsi" w:cstheme="majorHAnsi"/>
          <w:color w:val="E36C0A" w:themeColor="accent6" w:themeShade="BF"/>
          <w:sz w:val="20"/>
          <w:u w:val="none"/>
        </w:rPr>
        <w:t xml:space="preserve">  </w:t>
      </w:r>
      <w:r w:rsidR="00922B33">
        <w:rPr>
          <w:rStyle w:val="nfasis"/>
          <w:rFonts w:asciiTheme="majorHAnsi" w:hAnsiTheme="majorHAnsi" w:cstheme="majorHAnsi"/>
          <w:color w:val="E36C0A" w:themeColor="accent6" w:themeShade="BF"/>
          <w:sz w:val="20"/>
          <w:u w:val="none"/>
        </w:rPr>
        <w:t>39</w:t>
      </w:r>
      <w:bookmarkStart w:id="0" w:name="_GoBack"/>
      <w:bookmarkEnd w:id="0"/>
      <w:r w:rsidRPr="00252D54">
        <w:rPr>
          <w:rStyle w:val="nfasis"/>
          <w:rFonts w:asciiTheme="majorHAnsi" w:hAnsiTheme="majorHAnsi" w:cstheme="majorHAnsi"/>
          <w:color w:val="E36C0A" w:themeColor="accent6" w:themeShade="BF"/>
          <w:sz w:val="20"/>
          <w:u w:val="none"/>
        </w:rPr>
        <w:t>/2019</w:t>
      </w:r>
      <w:r w:rsidRPr="00252D54">
        <w:rPr>
          <w:rFonts w:asciiTheme="majorHAnsi" w:eastAsia="Calibri" w:hAnsiTheme="majorHAnsi" w:cstheme="majorHAnsi"/>
          <w:b/>
          <w:color w:val="E36C0A" w:themeColor="accent6" w:themeShade="BF"/>
          <w:sz w:val="20"/>
          <w:u w:val="none"/>
        </w:rPr>
        <w:t xml:space="preserve"> CONCENTRACIÓN SECTOR V</w:t>
      </w:r>
      <w:r w:rsidR="00922B33">
        <w:rPr>
          <w:rFonts w:asciiTheme="majorHAnsi" w:eastAsia="Calibri" w:hAnsiTheme="majorHAnsi" w:cstheme="majorHAnsi"/>
          <w:b/>
          <w:color w:val="E36C0A" w:themeColor="accent6" w:themeShade="BF"/>
          <w:sz w:val="20"/>
          <w:u w:val="none"/>
        </w:rPr>
        <w:t>ALLAS</w:t>
      </w:r>
    </w:p>
    <w:p w:rsidR="00252D54" w:rsidRPr="00252D54" w:rsidRDefault="00252D54" w:rsidP="00252D54">
      <w:pPr>
        <w:pStyle w:val="Descripcin"/>
        <w:jc w:val="left"/>
        <w:rPr>
          <w:rFonts w:asciiTheme="majorHAnsi" w:hAnsiTheme="majorHAnsi" w:cstheme="majorHAnsi"/>
          <w:b/>
          <w:bCs/>
          <w:sz w:val="20"/>
          <w:u w:val="none"/>
        </w:rPr>
      </w:pPr>
    </w:p>
    <w:p w:rsidR="00DF360C" w:rsidRPr="00252D54" w:rsidRDefault="00DF360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DF360C" w:rsidRPr="00252D54" w:rsidRDefault="007C1DE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52D54">
        <w:rPr>
          <w:rFonts w:asciiTheme="majorHAnsi" w:eastAsia="Calibri" w:hAnsiTheme="majorHAnsi" w:cstheme="majorHAnsi"/>
          <w:sz w:val="20"/>
          <w:szCs w:val="20"/>
        </w:rPr>
        <w:t xml:space="preserve">La Federación Vasca de Atletismo a propuesta del Director Técnico D. Víctor Clemente Aguinaga y previo a </w:t>
      </w:r>
      <w:r w:rsidR="003D472F" w:rsidRPr="00252D54">
        <w:rPr>
          <w:rFonts w:asciiTheme="majorHAnsi" w:eastAsia="Calibri" w:hAnsiTheme="majorHAnsi" w:cstheme="majorHAnsi"/>
          <w:sz w:val="20"/>
          <w:szCs w:val="20"/>
        </w:rPr>
        <w:t>los informes presentados por el responsable del sector</w:t>
      </w:r>
      <w:r w:rsidR="00922B33">
        <w:rPr>
          <w:rFonts w:asciiTheme="majorHAnsi" w:eastAsia="Calibri" w:hAnsiTheme="majorHAnsi" w:cstheme="majorHAnsi"/>
          <w:b/>
          <w:sz w:val="20"/>
          <w:szCs w:val="20"/>
        </w:rPr>
        <w:t xml:space="preserve"> Gorka </w:t>
      </w:r>
      <w:proofErr w:type="spellStart"/>
      <w:r w:rsidR="00922B33">
        <w:rPr>
          <w:rFonts w:asciiTheme="majorHAnsi" w:eastAsia="Calibri" w:hAnsiTheme="majorHAnsi" w:cstheme="majorHAnsi"/>
          <w:b/>
          <w:sz w:val="20"/>
          <w:szCs w:val="20"/>
        </w:rPr>
        <w:t>Zuazo</w:t>
      </w:r>
      <w:proofErr w:type="spellEnd"/>
      <w:r w:rsidRPr="00252D54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  <w:r w:rsidRPr="00252D54">
        <w:rPr>
          <w:rFonts w:asciiTheme="majorHAnsi" w:eastAsia="Calibri" w:hAnsiTheme="majorHAnsi" w:cstheme="majorHAnsi"/>
          <w:sz w:val="20"/>
          <w:szCs w:val="20"/>
        </w:rPr>
        <w:t>organiz</w:t>
      </w:r>
      <w:r w:rsidR="003D472F" w:rsidRPr="00252D54">
        <w:rPr>
          <w:rFonts w:asciiTheme="majorHAnsi" w:eastAsia="Calibri" w:hAnsiTheme="majorHAnsi" w:cstheme="majorHAnsi"/>
          <w:sz w:val="20"/>
          <w:szCs w:val="20"/>
        </w:rPr>
        <w:t>arán la siguiente concentración:</w:t>
      </w:r>
    </w:p>
    <w:p w:rsidR="003D472F" w:rsidRPr="00252D54" w:rsidRDefault="003D472F" w:rsidP="00823A6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rPr>
          <w:rFonts w:asciiTheme="majorHAnsi" w:eastAsia="Calibri" w:hAnsiTheme="majorHAnsi" w:cstheme="majorHAnsi"/>
          <w:b/>
          <w:sz w:val="20"/>
          <w:szCs w:val="20"/>
          <w:u w:val="single"/>
        </w:rPr>
      </w:pPr>
    </w:p>
    <w:p w:rsidR="00922B33" w:rsidRPr="00922B33" w:rsidRDefault="00922B33" w:rsidP="00922B3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asciiTheme="majorHAnsi" w:hAnsiTheme="majorHAnsi" w:cstheme="majorHAnsi"/>
          <w:color w:val="000000"/>
          <w:sz w:val="20"/>
          <w:szCs w:val="20"/>
        </w:rPr>
      </w:pPr>
      <w:r w:rsidRPr="00922B33">
        <w:rPr>
          <w:rFonts w:asciiTheme="majorHAnsi" w:eastAsia="Calibri" w:hAnsiTheme="majorHAnsi" w:cstheme="majorHAnsi"/>
          <w:b/>
          <w:color w:val="000000"/>
          <w:sz w:val="20"/>
          <w:szCs w:val="20"/>
          <w:u w:val="single"/>
        </w:rPr>
        <w:t xml:space="preserve">CONFIRMACIONES: </w:t>
      </w:r>
      <w:r w:rsidRPr="00922B33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Desde el día de publicación de la circular hasta el día </w:t>
      </w:r>
      <w:r w:rsidRPr="00922B33">
        <w:rPr>
          <w:rFonts w:asciiTheme="majorHAnsi" w:eastAsia="Calibri" w:hAnsiTheme="majorHAnsi" w:cstheme="majorHAnsi"/>
          <w:b/>
          <w:sz w:val="20"/>
          <w:szCs w:val="20"/>
        </w:rPr>
        <w:t>22</w:t>
      </w:r>
      <w:r w:rsidRPr="00922B33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 de </w:t>
      </w:r>
      <w:r w:rsidRPr="00922B33">
        <w:rPr>
          <w:rFonts w:asciiTheme="majorHAnsi" w:eastAsia="Calibri" w:hAnsiTheme="majorHAnsi" w:cstheme="majorHAnsi"/>
          <w:b/>
          <w:sz w:val="20"/>
          <w:szCs w:val="20"/>
        </w:rPr>
        <w:t>noviembre (día 22 incluido)</w:t>
      </w:r>
      <w:r w:rsidRPr="00922B33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, de no estar confirmados para esta fecha se procederá a llamar a otros atletas.</w:t>
      </w:r>
    </w:p>
    <w:p w:rsidR="00922B33" w:rsidRPr="00922B33" w:rsidRDefault="00922B33" w:rsidP="00922B3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asciiTheme="majorHAnsi" w:hAnsiTheme="majorHAnsi" w:cstheme="majorHAnsi"/>
          <w:color w:val="000000"/>
          <w:sz w:val="20"/>
          <w:szCs w:val="20"/>
        </w:rPr>
      </w:pPr>
    </w:p>
    <w:p w:rsidR="00922B33" w:rsidRPr="00922B33" w:rsidRDefault="00922B33" w:rsidP="00922B3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asciiTheme="majorHAnsi" w:hAnsiTheme="majorHAnsi" w:cstheme="majorHAnsi"/>
          <w:color w:val="000000"/>
          <w:sz w:val="20"/>
          <w:szCs w:val="20"/>
        </w:rPr>
      </w:pPr>
      <w:r w:rsidRPr="00922B33">
        <w:rPr>
          <w:rFonts w:asciiTheme="majorHAnsi" w:eastAsia="Calibri" w:hAnsiTheme="majorHAnsi" w:cstheme="majorHAnsi"/>
          <w:b/>
          <w:color w:val="000000"/>
          <w:sz w:val="20"/>
          <w:szCs w:val="20"/>
          <w:u w:val="single"/>
        </w:rPr>
        <w:t>LUGAR:</w:t>
      </w:r>
      <w:r w:rsidRPr="00922B33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 </w:t>
      </w:r>
      <w:r w:rsidRPr="00922B33">
        <w:rPr>
          <w:rFonts w:asciiTheme="majorHAnsi" w:hAnsiTheme="majorHAnsi" w:cstheme="majorHAnsi"/>
          <w:sz w:val="20"/>
          <w:szCs w:val="20"/>
        </w:rPr>
        <w:t>Vitoria-Gasteiz (</w:t>
      </w:r>
      <w:proofErr w:type="spellStart"/>
      <w:r w:rsidRPr="00922B33">
        <w:rPr>
          <w:rFonts w:asciiTheme="majorHAnsi" w:hAnsiTheme="majorHAnsi" w:cstheme="majorHAnsi"/>
          <w:sz w:val="20"/>
          <w:szCs w:val="20"/>
        </w:rPr>
        <w:t>Mendizorroza</w:t>
      </w:r>
      <w:proofErr w:type="spellEnd"/>
      <w:r w:rsidRPr="00922B33">
        <w:rPr>
          <w:rFonts w:asciiTheme="majorHAnsi" w:hAnsiTheme="majorHAnsi" w:cstheme="majorHAnsi"/>
          <w:sz w:val="20"/>
          <w:szCs w:val="20"/>
        </w:rPr>
        <w:t>).</w:t>
      </w:r>
    </w:p>
    <w:p w:rsidR="00922B33" w:rsidRPr="00922B33" w:rsidRDefault="00922B33" w:rsidP="00922B3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asciiTheme="majorHAnsi" w:hAnsiTheme="majorHAnsi" w:cstheme="majorHAnsi"/>
          <w:color w:val="000000"/>
          <w:sz w:val="20"/>
          <w:szCs w:val="20"/>
        </w:rPr>
      </w:pPr>
      <w:r w:rsidRPr="00922B33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</w:p>
    <w:p w:rsidR="00922B33" w:rsidRPr="00922B33" w:rsidRDefault="00922B33" w:rsidP="00922B3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922B33">
        <w:rPr>
          <w:rFonts w:asciiTheme="majorHAnsi" w:eastAsia="Calibri" w:hAnsiTheme="majorHAnsi" w:cstheme="majorHAnsi"/>
          <w:b/>
          <w:color w:val="000000"/>
          <w:sz w:val="20"/>
          <w:szCs w:val="20"/>
          <w:u w:val="single"/>
        </w:rPr>
        <w:t>FECHAS:</w:t>
      </w:r>
      <w:r w:rsidRPr="00922B33">
        <w:rPr>
          <w:rFonts w:asciiTheme="majorHAnsi" w:eastAsia="Calibri" w:hAnsiTheme="majorHAnsi" w:cstheme="majorHAnsi"/>
          <w:sz w:val="20"/>
          <w:szCs w:val="20"/>
        </w:rPr>
        <w:t xml:space="preserve"> 30</w:t>
      </w:r>
      <w:r w:rsidRPr="00922B33">
        <w:rPr>
          <w:rFonts w:asciiTheme="majorHAnsi" w:eastAsia="Calibri" w:hAnsiTheme="majorHAnsi" w:cstheme="majorHAnsi"/>
          <w:color w:val="000000"/>
          <w:sz w:val="20"/>
          <w:szCs w:val="20"/>
        </w:rPr>
        <w:t>-11-2019</w:t>
      </w:r>
    </w:p>
    <w:p w:rsidR="00922B33" w:rsidRPr="00922B33" w:rsidRDefault="00922B33" w:rsidP="00922B3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asciiTheme="majorHAnsi" w:eastAsia="Calibri" w:hAnsiTheme="majorHAnsi" w:cstheme="majorHAnsi"/>
          <w:sz w:val="20"/>
          <w:szCs w:val="20"/>
        </w:rPr>
      </w:pPr>
    </w:p>
    <w:p w:rsidR="00922B33" w:rsidRPr="00922B33" w:rsidRDefault="00922B33" w:rsidP="00922B3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asciiTheme="majorHAnsi" w:eastAsia="Calibri" w:hAnsiTheme="majorHAnsi" w:cstheme="majorHAnsi"/>
          <w:color w:val="000000"/>
          <w:sz w:val="20"/>
          <w:szCs w:val="20"/>
        </w:rPr>
      </w:pPr>
      <w:r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              </w:t>
      </w:r>
      <w:r>
        <w:rPr>
          <w:rFonts w:asciiTheme="majorHAnsi" w:eastAsia="Calibri" w:hAnsiTheme="majorHAnsi" w:cstheme="majorHAnsi"/>
          <w:color w:val="000000"/>
          <w:sz w:val="20"/>
          <w:szCs w:val="20"/>
        </w:rPr>
        <w:tab/>
        <w:t xml:space="preserve">Comienzo: </w:t>
      </w:r>
      <w:r w:rsidRPr="00922B33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10:30           </w:t>
      </w:r>
      <w:r w:rsidRPr="00922B33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</w:p>
    <w:p w:rsidR="00922B33" w:rsidRPr="00922B33" w:rsidRDefault="00922B33" w:rsidP="00922B3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720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Final: </w:t>
      </w:r>
      <w:r w:rsidRPr="00922B33">
        <w:rPr>
          <w:rFonts w:asciiTheme="majorHAnsi" w:eastAsia="Calibri" w:hAnsiTheme="majorHAnsi" w:cstheme="majorHAnsi"/>
          <w:sz w:val="20"/>
          <w:szCs w:val="20"/>
        </w:rPr>
        <w:t>13:30</w:t>
      </w:r>
    </w:p>
    <w:p w:rsidR="003D472F" w:rsidRPr="00252D54" w:rsidRDefault="003D472F" w:rsidP="00823A6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rPr>
          <w:rFonts w:asciiTheme="majorHAnsi" w:eastAsia="Calibri" w:hAnsiTheme="majorHAnsi" w:cstheme="majorHAnsi"/>
          <w:b/>
          <w:sz w:val="20"/>
          <w:szCs w:val="20"/>
          <w:u w:val="single"/>
        </w:rPr>
      </w:pPr>
    </w:p>
    <w:p w:rsidR="00823A69" w:rsidRPr="00252D54" w:rsidRDefault="00823A69" w:rsidP="00823A6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252D54">
        <w:rPr>
          <w:rFonts w:asciiTheme="majorHAnsi" w:eastAsia="Calibri" w:hAnsiTheme="majorHAnsi" w:cstheme="majorHAnsi"/>
          <w:sz w:val="20"/>
          <w:szCs w:val="20"/>
        </w:rPr>
        <w:tab/>
        <w:t xml:space="preserve">                 </w:t>
      </w:r>
    </w:p>
    <w:p w:rsidR="00823A69" w:rsidRPr="00252D54" w:rsidRDefault="00823A69" w:rsidP="00823A6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252D54">
        <w:rPr>
          <w:rFonts w:asciiTheme="majorHAnsi" w:eastAsia="Calibri" w:hAnsiTheme="majorHAnsi" w:cstheme="majorHAnsi"/>
          <w:b/>
          <w:sz w:val="20"/>
          <w:szCs w:val="20"/>
          <w:u w:val="single"/>
        </w:rPr>
        <w:t>CONDICIONES DE ASISTENCIA PARA LOS ATLETAS</w:t>
      </w:r>
    </w:p>
    <w:p w:rsidR="00823A69" w:rsidRPr="00252D54" w:rsidRDefault="00823A69" w:rsidP="00823A6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823A69" w:rsidRPr="00252D54" w:rsidRDefault="00823A69" w:rsidP="00823A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252D54">
        <w:rPr>
          <w:rFonts w:asciiTheme="majorHAnsi" w:eastAsia="Calibri" w:hAnsiTheme="majorHAnsi" w:cstheme="majorHAnsi"/>
          <w:sz w:val="20"/>
          <w:szCs w:val="20"/>
        </w:rPr>
        <w:t>No acudir lesiona</w:t>
      </w:r>
      <w:r w:rsidR="008A7A65">
        <w:rPr>
          <w:rFonts w:asciiTheme="majorHAnsi" w:eastAsia="Calibri" w:hAnsiTheme="majorHAnsi" w:cstheme="majorHAnsi"/>
          <w:sz w:val="20"/>
          <w:szCs w:val="20"/>
        </w:rPr>
        <w:t xml:space="preserve">do o con alguna otra limitación </w:t>
      </w:r>
      <w:r w:rsidRPr="00252D54">
        <w:rPr>
          <w:rFonts w:asciiTheme="majorHAnsi" w:eastAsia="Calibri" w:hAnsiTheme="majorHAnsi" w:cstheme="majorHAnsi"/>
          <w:sz w:val="20"/>
          <w:szCs w:val="20"/>
        </w:rPr>
        <w:t>que impida cumplir con los entrenamientos planteados.</w:t>
      </w:r>
    </w:p>
    <w:p w:rsidR="00823A69" w:rsidRPr="00252D54" w:rsidRDefault="00823A69" w:rsidP="00823A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252D54">
        <w:rPr>
          <w:rFonts w:asciiTheme="majorHAnsi" w:eastAsia="Calibri" w:hAnsiTheme="majorHAnsi" w:cstheme="majorHAnsi"/>
          <w:sz w:val="20"/>
          <w:szCs w:val="20"/>
        </w:rPr>
        <w:t>Respetar la dinámica de trabajo planteada.</w:t>
      </w:r>
    </w:p>
    <w:p w:rsidR="00823A69" w:rsidRPr="00252D54" w:rsidRDefault="00823A69" w:rsidP="00823A6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left="720"/>
        <w:rPr>
          <w:rFonts w:asciiTheme="majorHAnsi" w:hAnsiTheme="majorHAnsi" w:cstheme="majorHAnsi"/>
          <w:sz w:val="20"/>
          <w:szCs w:val="20"/>
        </w:rPr>
      </w:pPr>
      <w:r w:rsidRPr="00252D54">
        <w:rPr>
          <w:rFonts w:asciiTheme="majorHAnsi" w:eastAsia="Calibri" w:hAnsiTheme="majorHAnsi" w:cstheme="majorHAnsi"/>
          <w:b/>
          <w:sz w:val="20"/>
          <w:szCs w:val="20"/>
          <w:u w:val="single"/>
        </w:rPr>
        <w:t xml:space="preserve"> </w:t>
      </w:r>
    </w:p>
    <w:p w:rsidR="00823A69" w:rsidRPr="00252D54" w:rsidRDefault="00823A69" w:rsidP="00823A6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252D54">
        <w:rPr>
          <w:rFonts w:asciiTheme="majorHAnsi" w:eastAsia="Calibri" w:hAnsiTheme="majorHAnsi" w:cstheme="majorHAnsi"/>
          <w:b/>
          <w:sz w:val="20"/>
          <w:szCs w:val="20"/>
          <w:u w:val="single"/>
        </w:rPr>
        <w:t>ASISTENTES:</w:t>
      </w:r>
      <w:r w:rsidRPr="00252D54">
        <w:rPr>
          <w:rFonts w:asciiTheme="majorHAnsi" w:eastAsia="Calibri" w:hAnsiTheme="majorHAnsi" w:cstheme="majorHAnsi"/>
          <w:sz w:val="20"/>
          <w:szCs w:val="20"/>
        </w:rPr>
        <w:t xml:space="preserve">     </w:t>
      </w:r>
    </w:p>
    <w:p w:rsidR="00823A69" w:rsidRPr="00252D54" w:rsidRDefault="00823A69" w:rsidP="00823A6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252D54">
        <w:rPr>
          <w:rFonts w:asciiTheme="majorHAnsi" w:eastAsia="Calibri" w:hAnsiTheme="majorHAnsi" w:cstheme="majorHAnsi"/>
          <w:sz w:val="20"/>
          <w:szCs w:val="20"/>
        </w:rPr>
        <w:t xml:space="preserve">       </w:t>
      </w:r>
    </w:p>
    <w:p w:rsidR="00922B33" w:rsidRPr="00922B33" w:rsidRDefault="00922B33" w:rsidP="00922B33">
      <w:pPr>
        <w:numPr>
          <w:ilvl w:val="0"/>
          <w:numId w:val="3"/>
        </w:numPr>
        <w:tabs>
          <w:tab w:val="left" w:pos="708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922B33">
        <w:rPr>
          <w:rFonts w:ascii="Calibri" w:eastAsia="Calibri" w:hAnsi="Calibri" w:cs="Calibri"/>
          <w:sz w:val="20"/>
          <w:szCs w:val="20"/>
        </w:rPr>
        <w:t xml:space="preserve">Responsable de la Concentración: Gorka </w:t>
      </w:r>
      <w:proofErr w:type="spellStart"/>
      <w:r w:rsidRPr="00922B33">
        <w:rPr>
          <w:rFonts w:ascii="Calibri" w:eastAsia="Calibri" w:hAnsi="Calibri" w:cs="Calibri"/>
          <w:sz w:val="20"/>
          <w:szCs w:val="20"/>
        </w:rPr>
        <w:t>Zuazo</w:t>
      </w:r>
      <w:proofErr w:type="spellEnd"/>
    </w:p>
    <w:p w:rsidR="00922B33" w:rsidRPr="00922B33" w:rsidRDefault="00922B33" w:rsidP="00922B33">
      <w:pPr>
        <w:numPr>
          <w:ilvl w:val="0"/>
          <w:numId w:val="3"/>
        </w:numPr>
        <w:tabs>
          <w:tab w:val="left" w:pos="708"/>
        </w:tabs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 w:rsidRPr="00922B33">
        <w:rPr>
          <w:rFonts w:ascii="Calibri" w:eastAsia="Calibri" w:hAnsi="Calibri" w:cs="Calibri"/>
          <w:b/>
          <w:sz w:val="20"/>
          <w:szCs w:val="20"/>
        </w:rPr>
        <w:t>Atletas invitados: (Convocatoria abierta) Todo atleta (DE CATEGORÍA SUB 18 EN ADELANTE) que prepare pruebas con vallas y/o participe en ellas.</w:t>
      </w:r>
    </w:p>
    <w:p w:rsidR="00922B33" w:rsidRPr="00922B33" w:rsidRDefault="00922B33" w:rsidP="00922B33">
      <w:pPr>
        <w:numPr>
          <w:ilvl w:val="0"/>
          <w:numId w:val="3"/>
        </w:numPr>
        <w:tabs>
          <w:tab w:val="left" w:pos="708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922B33">
        <w:rPr>
          <w:rFonts w:ascii="Calibri" w:eastAsia="Calibri" w:hAnsi="Calibri" w:cs="Calibri"/>
          <w:sz w:val="20"/>
          <w:szCs w:val="20"/>
        </w:rPr>
        <w:t>Entrenadores invitados: Todo entrenador que tenga interés en asistir.</w:t>
      </w:r>
    </w:p>
    <w:p w:rsidR="00922B33" w:rsidRPr="00922B33" w:rsidRDefault="00922B33" w:rsidP="00922B33">
      <w:pPr>
        <w:tabs>
          <w:tab w:val="left" w:pos="708"/>
        </w:tabs>
        <w:ind w:firstLine="708"/>
        <w:rPr>
          <w:rFonts w:ascii="Calibri" w:eastAsia="Calibri" w:hAnsi="Calibri" w:cs="Calibri"/>
          <w:sz w:val="20"/>
          <w:szCs w:val="20"/>
        </w:rPr>
      </w:pPr>
    </w:p>
    <w:p w:rsidR="00922B33" w:rsidRPr="00922B33" w:rsidRDefault="00922B33" w:rsidP="00922B33">
      <w:pPr>
        <w:tabs>
          <w:tab w:val="left" w:pos="708"/>
        </w:tabs>
        <w:ind w:left="720"/>
        <w:rPr>
          <w:rFonts w:ascii="Calibri" w:eastAsia="Calibri" w:hAnsi="Calibri" w:cs="Calibri"/>
          <w:b/>
          <w:sz w:val="20"/>
          <w:szCs w:val="20"/>
        </w:rPr>
      </w:pPr>
      <w:r w:rsidRPr="00922B33">
        <w:rPr>
          <w:rFonts w:ascii="Calibri" w:eastAsia="Calibri" w:hAnsi="Calibri" w:cs="Calibri"/>
          <w:sz w:val="20"/>
          <w:szCs w:val="20"/>
        </w:rPr>
        <w:t xml:space="preserve">* </w:t>
      </w:r>
      <w:r w:rsidRPr="00922B33">
        <w:rPr>
          <w:rFonts w:ascii="Calibri" w:eastAsia="Calibri" w:hAnsi="Calibri" w:cs="Calibri"/>
          <w:b/>
          <w:sz w:val="20"/>
          <w:szCs w:val="20"/>
        </w:rPr>
        <w:t>Todo asistente (tanto atletas como entrenadores) deberá confirmar sus asistencia antes del 22 de noviembre (día 22 incluido). Mediante los siguientes ENLACES:</w:t>
      </w:r>
    </w:p>
    <w:p w:rsidR="00922B33" w:rsidRPr="00922B33" w:rsidRDefault="00922B33" w:rsidP="00922B33">
      <w:pPr>
        <w:tabs>
          <w:tab w:val="left" w:pos="708"/>
        </w:tabs>
        <w:ind w:firstLine="708"/>
        <w:rPr>
          <w:rFonts w:ascii="Calibri" w:eastAsia="Calibri" w:hAnsi="Calibri" w:cs="Calibri"/>
          <w:b/>
          <w:sz w:val="20"/>
          <w:szCs w:val="20"/>
        </w:rPr>
      </w:pPr>
    </w:p>
    <w:p w:rsidR="00922B33" w:rsidRPr="00922B33" w:rsidRDefault="00922B33" w:rsidP="00922B33">
      <w:pPr>
        <w:tabs>
          <w:tab w:val="left" w:pos="708"/>
        </w:tabs>
        <w:ind w:firstLine="708"/>
        <w:rPr>
          <w:rFonts w:ascii="Calibri" w:eastAsia="Calibri" w:hAnsi="Calibri" w:cs="Calibri"/>
          <w:b/>
          <w:sz w:val="20"/>
          <w:szCs w:val="20"/>
        </w:rPr>
      </w:pPr>
    </w:p>
    <w:tbl>
      <w:tblPr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3"/>
        <w:gridCol w:w="5233"/>
      </w:tblGrid>
      <w:tr w:rsidR="00922B33" w:rsidRPr="00922B33" w:rsidTr="007B5B94">
        <w:tc>
          <w:tcPr>
            <w:tcW w:w="5233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B33" w:rsidRPr="00922B33" w:rsidRDefault="00922B33" w:rsidP="007B5B94">
            <w:pPr>
              <w:tabs>
                <w:tab w:val="left" w:pos="708"/>
              </w:tabs>
              <w:ind w:firstLine="70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6">
              <w:r w:rsidRPr="00922B33"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ATLETA</w:t>
              </w:r>
            </w:hyperlink>
          </w:p>
        </w:tc>
        <w:tc>
          <w:tcPr>
            <w:tcW w:w="5233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B33" w:rsidRPr="00922B33" w:rsidRDefault="00922B33" w:rsidP="007B5B94">
            <w:pPr>
              <w:tabs>
                <w:tab w:val="left" w:pos="708"/>
              </w:tabs>
              <w:ind w:firstLine="70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7">
              <w:r w:rsidRPr="00922B33"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ENTRENADORES</w:t>
              </w:r>
            </w:hyperlink>
          </w:p>
        </w:tc>
      </w:tr>
    </w:tbl>
    <w:p w:rsidR="00823A69" w:rsidRPr="00922B33" w:rsidRDefault="00823A69" w:rsidP="00823A69">
      <w:pPr>
        <w:tabs>
          <w:tab w:val="left" w:pos="1843"/>
        </w:tabs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922B33" w:rsidRPr="00922B33" w:rsidRDefault="00922B33" w:rsidP="00922B33">
      <w:pPr>
        <w:tabs>
          <w:tab w:val="left" w:pos="708"/>
        </w:tabs>
        <w:rPr>
          <w:rFonts w:ascii="Calibri" w:eastAsia="Calibri" w:hAnsi="Calibri" w:cs="Calibri"/>
          <w:b/>
          <w:sz w:val="20"/>
          <w:szCs w:val="20"/>
          <w:u w:val="single"/>
        </w:rPr>
      </w:pPr>
      <w:r w:rsidRPr="00922B33">
        <w:rPr>
          <w:rFonts w:ascii="Calibri" w:eastAsia="Calibri" w:hAnsi="Calibri" w:cs="Calibri"/>
          <w:b/>
          <w:sz w:val="20"/>
          <w:szCs w:val="20"/>
          <w:u w:val="single"/>
        </w:rPr>
        <w:t>PLAN DE TRABAJO</w:t>
      </w:r>
    </w:p>
    <w:p w:rsidR="00922B33" w:rsidRPr="00922B33" w:rsidRDefault="00922B33" w:rsidP="00922B33">
      <w:pPr>
        <w:tabs>
          <w:tab w:val="left" w:pos="708"/>
        </w:tabs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922B33" w:rsidRPr="00922B33" w:rsidRDefault="00922B33" w:rsidP="00922B33">
      <w:pPr>
        <w:numPr>
          <w:ilvl w:val="0"/>
          <w:numId w:val="4"/>
        </w:numPr>
        <w:tabs>
          <w:tab w:val="left" w:pos="708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922B33">
        <w:rPr>
          <w:rFonts w:ascii="Calibri" w:eastAsia="Calibri" w:hAnsi="Calibri" w:cs="Calibri"/>
          <w:sz w:val="20"/>
          <w:szCs w:val="20"/>
        </w:rPr>
        <w:t>Calentamiento.</w:t>
      </w:r>
    </w:p>
    <w:p w:rsidR="00922B33" w:rsidRPr="00922B33" w:rsidRDefault="00922B33" w:rsidP="00922B33">
      <w:pPr>
        <w:numPr>
          <w:ilvl w:val="0"/>
          <w:numId w:val="4"/>
        </w:numPr>
        <w:tabs>
          <w:tab w:val="left" w:pos="708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922B33">
        <w:rPr>
          <w:rFonts w:ascii="Calibri" w:eastAsia="Calibri" w:hAnsi="Calibri" w:cs="Calibri"/>
          <w:sz w:val="20"/>
          <w:szCs w:val="20"/>
        </w:rPr>
        <w:t>Fortalecimiento específico vallistas + Movilidad.</w:t>
      </w:r>
    </w:p>
    <w:p w:rsidR="00922B33" w:rsidRPr="00922B33" w:rsidRDefault="00922B33" w:rsidP="00922B33">
      <w:pPr>
        <w:numPr>
          <w:ilvl w:val="0"/>
          <w:numId w:val="4"/>
        </w:numPr>
        <w:tabs>
          <w:tab w:val="left" w:pos="708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922B33">
        <w:rPr>
          <w:rFonts w:ascii="Calibri" w:eastAsia="Calibri" w:hAnsi="Calibri" w:cs="Calibri"/>
          <w:sz w:val="20"/>
          <w:szCs w:val="20"/>
        </w:rPr>
        <w:t>Técnica/ritmo/salidas con vallas.</w:t>
      </w:r>
    </w:p>
    <w:p w:rsidR="00252D54" w:rsidRPr="004D004A" w:rsidRDefault="00252D54" w:rsidP="00252D54">
      <w:pPr>
        <w:tabs>
          <w:tab w:val="left" w:pos="1843"/>
        </w:tabs>
        <w:spacing w:line="240" w:lineRule="auto"/>
        <w:rPr>
          <w:rFonts w:ascii="Times New Roman" w:hAnsi="Times New Roman" w:cs="Times New Roman"/>
          <w:b/>
        </w:rPr>
      </w:pPr>
    </w:p>
    <w:p w:rsidR="00DF360C" w:rsidRPr="00252D54" w:rsidRDefault="003D472F" w:rsidP="003D472F">
      <w:pPr>
        <w:tabs>
          <w:tab w:val="left" w:pos="708"/>
        </w:tabs>
        <w:spacing w:line="240" w:lineRule="auto"/>
        <w:ind w:left="720"/>
        <w:contextualSpacing/>
        <w:jc w:val="right"/>
        <w:rPr>
          <w:rFonts w:asciiTheme="majorHAnsi" w:eastAsia="Calibri" w:hAnsiTheme="majorHAnsi" w:cstheme="majorHAnsi"/>
          <w:b/>
          <w:sz w:val="20"/>
          <w:szCs w:val="20"/>
        </w:rPr>
      </w:pPr>
      <w:r w:rsidRPr="00252D54">
        <w:rPr>
          <w:rFonts w:asciiTheme="majorHAnsi" w:eastAsia="Calibri" w:hAnsiTheme="majorHAnsi" w:cstheme="majorHAnsi"/>
          <w:b/>
          <w:sz w:val="20"/>
          <w:szCs w:val="20"/>
        </w:rPr>
        <w:t>La Dirección Técnica</w:t>
      </w:r>
    </w:p>
    <w:sectPr w:rsidR="00DF360C" w:rsidRPr="00252D54">
      <w:pgSz w:w="11906" w:h="16838"/>
      <w:pgMar w:top="425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0430B"/>
    <w:multiLevelType w:val="multilevel"/>
    <w:tmpl w:val="91C014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350571"/>
    <w:multiLevelType w:val="multilevel"/>
    <w:tmpl w:val="C58055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8B7CED"/>
    <w:multiLevelType w:val="multilevel"/>
    <w:tmpl w:val="A40CD224"/>
    <w:lvl w:ilvl="0">
      <w:start w:val="1"/>
      <w:numFmt w:val="bullet"/>
      <w:lvlText w:val="●"/>
      <w:lvlJc w:val="left"/>
      <w:pPr>
        <w:ind w:left="1035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5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75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95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1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35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55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7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95" w:hanging="360"/>
      </w:pPr>
      <w:rPr>
        <w:rFonts w:ascii="Arial" w:eastAsia="Arial" w:hAnsi="Arial" w:cs="Arial"/>
      </w:rPr>
    </w:lvl>
  </w:abstractNum>
  <w:abstractNum w:abstractNumId="3" w15:restartNumberingAfterBreak="0">
    <w:nsid w:val="53B505C5"/>
    <w:multiLevelType w:val="multilevel"/>
    <w:tmpl w:val="05087C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0C"/>
    <w:rsid w:val="00237B2A"/>
    <w:rsid w:val="00252D54"/>
    <w:rsid w:val="003D472F"/>
    <w:rsid w:val="0055040C"/>
    <w:rsid w:val="007C1DEB"/>
    <w:rsid w:val="00823A69"/>
    <w:rsid w:val="008A7A65"/>
    <w:rsid w:val="00922B33"/>
    <w:rsid w:val="00D11B54"/>
    <w:rsid w:val="00D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4D9A0-61B9-4408-BA36-A69FE165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Descripcin">
    <w:name w:val="caption"/>
    <w:basedOn w:val="Normal"/>
    <w:next w:val="Normal"/>
    <w:qFormat/>
    <w:rsid w:val="007C1DEB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styleId="nfasis">
    <w:name w:val="Emphasis"/>
    <w:qFormat/>
    <w:rsid w:val="007C1DEB"/>
    <w:rPr>
      <w:b/>
      <w:bCs/>
      <w:i w:val="0"/>
      <w:iCs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7A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rmsG0iv9LjHE69yHCSUr02k6fP9JriCC2ryHs86h-7k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9AszetlecJppFO9M1vFDp1rZT0JKUdctfl4ohbSZBmU/edit?usp=sharin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Windows User</cp:lastModifiedBy>
  <cp:revision>2</cp:revision>
  <dcterms:created xsi:type="dcterms:W3CDTF">2019-11-07T11:18:00Z</dcterms:created>
  <dcterms:modified xsi:type="dcterms:W3CDTF">2019-11-07T11:18:00Z</dcterms:modified>
</cp:coreProperties>
</file>