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63" w:rsidRPr="008823D0" w:rsidRDefault="00E56863" w:rsidP="00E56863">
      <w:pPr>
        <w:spacing w:line="360" w:lineRule="auto"/>
        <w:jc w:val="center"/>
        <w:rPr>
          <w:rFonts w:ascii="Calibri" w:hAnsi="Calibri" w:cs="Arial"/>
          <w:color w:val="0000FF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-398145</wp:posOffset>
            </wp:positionV>
            <wp:extent cx="1171575" cy="697865"/>
            <wp:effectExtent l="19050" t="0" r="9525" b="0"/>
            <wp:wrapNone/>
            <wp:docPr id="3" name="Imagen 6" descr="Dibujo FV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ibujo FVA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863" w:rsidRDefault="00E56863" w:rsidP="00E56863">
      <w:pPr>
        <w:jc w:val="center"/>
        <w:rPr>
          <w:rFonts w:ascii="Calibri" w:hAnsi="Calibri" w:cs="Arial"/>
          <w:sz w:val="20"/>
          <w:szCs w:val="20"/>
        </w:rPr>
      </w:pPr>
    </w:p>
    <w:p w:rsidR="00E56863" w:rsidRPr="008823D0" w:rsidRDefault="00E56863" w:rsidP="00E56863">
      <w:pPr>
        <w:jc w:val="center"/>
        <w:rPr>
          <w:rFonts w:ascii="Calibri" w:hAnsi="Calibri" w:cs="Arial"/>
          <w:sz w:val="20"/>
          <w:szCs w:val="20"/>
        </w:rPr>
      </w:pPr>
      <w:r w:rsidRPr="008823D0">
        <w:rPr>
          <w:rFonts w:ascii="Calibri" w:hAnsi="Calibri" w:cs="Arial"/>
          <w:sz w:val="20"/>
          <w:szCs w:val="20"/>
        </w:rPr>
        <w:t xml:space="preserve">Federación Vasca de Atletismo/ </w:t>
      </w:r>
      <w:proofErr w:type="spellStart"/>
      <w:r w:rsidRPr="008823D0">
        <w:rPr>
          <w:rFonts w:ascii="Calibri" w:hAnsi="Calibri" w:cs="Arial"/>
          <w:sz w:val="20"/>
          <w:szCs w:val="20"/>
        </w:rPr>
        <w:t>Euskadiko</w:t>
      </w:r>
      <w:proofErr w:type="spellEnd"/>
      <w:r w:rsidRPr="008823D0">
        <w:rPr>
          <w:rFonts w:ascii="Calibri" w:hAnsi="Calibri" w:cs="Arial"/>
          <w:sz w:val="20"/>
          <w:szCs w:val="20"/>
        </w:rPr>
        <w:t xml:space="preserve"> Atletismo </w:t>
      </w:r>
      <w:proofErr w:type="spellStart"/>
      <w:r w:rsidRPr="008823D0">
        <w:rPr>
          <w:rFonts w:ascii="Calibri" w:hAnsi="Calibri" w:cs="Arial"/>
          <w:sz w:val="20"/>
          <w:szCs w:val="20"/>
        </w:rPr>
        <w:t>Federazioa</w:t>
      </w:r>
      <w:proofErr w:type="spellEnd"/>
    </w:p>
    <w:p w:rsidR="00E56863" w:rsidRDefault="00E56863" w:rsidP="00E56863">
      <w:pPr>
        <w:jc w:val="center"/>
        <w:rPr>
          <w:rFonts w:ascii="Calibri" w:hAnsi="Calibri" w:cs="Arial"/>
          <w:sz w:val="20"/>
          <w:szCs w:val="20"/>
        </w:rPr>
      </w:pPr>
      <w:r w:rsidRPr="008823D0">
        <w:rPr>
          <w:rFonts w:ascii="Calibri" w:hAnsi="Calibri" w:cs="Arial"/>
          <w:sz w:val="20"/>
          <w:szCs w:val="20"/>
        </w:rPr>
        <w:t xml:space="preserve">Avda. Cervantes, 51 Edificio 11 – Planta 3º - Dpto. 14 - 48970 – </w:t>
      </w:r>
      <w:proofErr w:type="spellStart"/>
      <w:r w:rsidRPr="008823D0">
        <w:rPr>
          <w:rFonts w:ascii="Calibri" w:hAnsi="Calibri" w:cs="Arial"/>
          <w:sz w:val="20"/>
          <w:szCs w:val="20"/>
        </w:rPr>
        <w:t>Basauri</w:t>
      </w:r>
      <w:proofErr w:type="spellEnd"/>
      <w:r w:rsidRPr="008823D0">
        <w:rPr>
          <w:rFonts w:ascii="Calibri" w:hAnsi="Calibri" w:cs="Arial"/>
          <w:sz w:val="20"/>
          <w:szCs w:val="20"/>
        </w:rPr>
        <w:t xml:space="preserve">  (Vizcaya)</w:t>
      </w:r>
    </w:p>
    <w:p w:rsidR="00E56863" w:rsidRPr="008823D0" w:rsidRDefault="00E56863" w:rsidP="00E56863">
      <w:pPr>
        <w:jc w:val="center"/>
        <w:rPr>
          <w:rFonts w:ascii="Calibri" w:hAnsi="Calibri"/>
          <w:sz w:val="20"/>
          <w:szCs w:val="20"/>
        </w:rPr>
      </w:pPr>
      <w:r w:rsidRPr="008823D0">
        <w:rPr>
          <w:rFonts w:ascii="Calibri" w:hAnsi="Calibri"/>
          <w:sz w:val="20"/>
          <w:szCs w:val="20"/>
        </w:rPr>
        <w:t xml:space="preserve">Email: </w:t>
      </w:r>
      <w:hyperlink r:id="rId6" w:history="1">
        <w:r w:rsidRPr="008823D0">
          <w:rPr>
            <w:rStyle w:val="Hipervnculo"/>
            <w:rFonts w:ascii="Calibri" w:hAnsi="Calibri"/>
            <w:sz w:val="20"/>
          </w:rPr>
          <w:t>fvaeaf@euskalnet.net</w:t>
        </w:r>
      </w:hyperlink>
    </w:p>
    <w:p w:rsidR="005B5191" w:rsidRDefault="005B5191" w:rsidP="005B5191">
      <w:pPr>
        <w:jc w:val="center"/>
        <w:rPr>
          <w:rFonts w:ascii="Calibri" w:hAnsi="Calibri" w:cs="Arial"/>
          <w:b/>
          <w:sz w:val="20"/>
          <w:szCs w:val="20"/>
        </w:rPr>
      </w:pPr>
    </w:p>
    <w:p w:rsidR="00E56863" w:rsidRDefault="00E56863" w:rsidP="008C4CAD">
      <w:pPr>
        <w:jc w:val="right"/>
        <w:rPr>
          <w:rFonts w:asciiTheme="minorHAnsi" w:hAnsiTheme="minorHAnsi"/>
          <w:sz w:val="20"/>
          <w:szCs w:val="20"/>
        </w:rPr>
      </w:pPr>
    </w:p>
    <w:p w:rsidR="005B5191" w:rsidRPr="008C4CAD" w:rsidRDefault="005B5191" w:rsidP="008C4CAD">
      <w:pPr>
        <w:jc w:val="right"/>
        <w:rPr>
          <w:rFonts w:asciiTheme="minorHAnsi" w:hAnsiTheme="minorHAnsi"/>
          <w:sz w:val="20"/>
          <w:szCs w:val="20"/>
        </w:rPr>
      </w:pPr>
      <w:r w:rsidRPr="008C4CAD">
        <w:rPr>
          <w:rFonts w:asciiTheme="minorHAnsi" w:hAnsiTheme="minorHAnsi"/>
          <w:sz w:val="20"/>
          <w:szCs w:val="20"/>
        </w:rPr>
        <w:t>AREA DIRECCIÓN TÉCNICA</w:t>
      </w:r>
    </w:p>
    <w:p w:rsidR="005B5191" w:rsidRPr="008C4CAD" w:rsidRDefault="005B5191" w:rsidP="008C4CAD">
      <w:pPr>
        <w:jc w:val="right"/>
        <w:rPr>
          <w:rFonts w:asciiTheme="minorHAnsi" w:hAnsiTheme="minorHAnsi"/>
          <w:bCs/>
          <w:sz w:val="20"/>
          <w:szCs w:val="20"/>
        </w:rPr>
      </w:pPr>
      <w:r w:rsidRPr="008C4CAD">
        <w:rPr>
          <w:rFonts w:asciiTheme="minorHAnsi" w:hAnsiTheme="minorHAnsi"/>
          <w:bCs/>
          <w:sz w:val="20"/>
          <w:szCs w:val="20"/>
        </w:rPr>
        <w:t xml:space="preserve">CIRCULAR Nº: </w:t>
      </w:r>
      <w:r w:rsidR="00307854">
        <w:rPr>
          <w:rFonts w:asciiTheme="minorHAnsi" w:hAnsiTheme="minorHAnsi"/>
          <w:bCs/>
          <w:sz w:val="20"/>
          <w:szCs w:val="20"/>
        </w:rPr>
        <w:t>18</w:t>
      </w:r>
      <w:r w:rsidR="00670D1A">
        <w:rPr>
          <w:rFonts w:asciiTheme="minorHAnsi" w:hAnsiTheme="minorHAnsi"/>
          <w:bCs/>
          <w:sz w:val="20"/>
          <w:szCs w:val="20"/>
        </w:rPr>
        <w:t>/2016</w:t>
      </w:r>
    </w:p>
    <w:p w:rsidR="005B5191" w:rsidRPr="00DD764A" w:rsidRDefault="005B5191" w:rsidP="00DD764A">
      <w:pPr>
        <w:pStyle w:val="Sinespaciado"/>
        <w:rPr>
          <w:rFonts w:asciiTheme="minorHAnsi" w:hAnsiTheme="minorHAnsi"/>
          <w:bCs/>
          <w:sz w:val="20"/>
          <w:szCs w:val="20"/>
        </w:rPr>
      </w:pPr>
    </w:p>
    <w:p w:rsidR="005B5191" w:rsidRPr="008C4CAD" w:rsidRDefault="005B5191" w:rsidP="008C4CAD">
      <w:pPr>
        <w:pStyle w:val="Citadestacada"/>
        <w:rPr>
          <w:rFonts w:ascii="Calibri" w:hAnsi="Calibri"/>
        </w:rPr>
      </w:pPr>
      <w:r w:rsidRPr="008C4CAD">
        <w:rPr>
          <w:rFonts w:ascii="Calibri" w:hAnsi="Calibri"/>
        </w:rPr>
        <w:t xml:space="preserve">CONCENTRACIÓN SECTOR DE </w:t>
      </w:r>
      <w:r w:rsidR="00A60525" w:rsidRPr="008C4CAD">
        <w:rPr>
          <w:rFonts w:ascii="Calibri" w:hAnsi="Calibri"/>
        </w:rPr>
        <w:t>FONDO Y MEDIO FONDO</w:t>
      </w:r>
    </w:p>
    <w:p w:rsidR="005B5191" w:rsidRPr="001126F5" w:rsidRDefault="005B5191" w:rsidP="005B5191">
      <w:pPr>
        <w:rPr>
          <w:rFonts w:ascii="Calibri" w:hAnsi="Calibri"/>
          <w:b/>
          <w:sz w:val="20"/>
          <w:szCs w:val="20"/>
          <w:u w:val="single"/>
        </w:rPr>
      </w:pPr>
    </w:p>
    <w:p w:rsidR="005B5191" w:rsidRPr="00E56863" w:rsidRDefault="005B5191" w:rsidP="00E56863">
      <w:pPr>
        <w:jc w:val="both"/>
        <w:rPr>
          <w:rFonts w:ascii="Calibri" w:hAnsi="Calibri" w:cs="Arial"/>
          <w:sz w:val="22"/>
          <w:szCs w:val="22"/>
        </w:rPr>
      </w:pPr>
      <w:r w:rsidRPr="00E56863">
        <w:rPr>
          <w:rFonts w:ascii="Calibri" w:hAnsi="Calibri" w:cs="Arial"/>
          <w:sz w:val="22"/>
          <w:szCs w:val="22"/>
        </w:rPr>
        <w:t xml:space="preserve">La Federación Vasca de Atletismo a propuesta del Director Técnico D. Víctor Clemente Aguinaga y previo a los informes presentados por los responsables del sector de </w:t>
      </w:r>
      <w:r w:rsidR="0031223B" w:rsidRPr="00E56863">
        <w:rPr>
          <w:rFonts w:ascii="Calibri" w:hAnsi="Calibri" w:cs="Arial"/>
          <w:sz w:val="22"/>
          <w:szCs w:val="22"/>
        </w:rPr>
        <w:t>fondo y medio fondo</w:t>
      </w:r>
      <w:r w:rsidRPr="00E56863">
        <w:rPr>
          <w:rFonts w:ascii="Calibri" w:hAnsi="Calibri" w:cs="Arial"/>
          <w:sz w:val="22"/>
          <w:szCs w:val="22"/>
        </w:rPr>
        <w:t xml:space="preserve"> </w:t>
      </w:r>
      <w:r w:rsidR="00DD764A" w:rsidRPr="00E56863">
        <w:rPr>
          <w:rFonts w:ascii="Calibri" w:hAnsi="Calibri" w:cs="Arial"/>
          <w:sz w:val="22"/>
          <w:szCs w:val="22"/>
        </w:rPr>
        <w:t xml:space="preserve">Ricardo Jimenez, </w:t>
      </w:r>
      <w:r w:rsidRPr="00E56863">
        <w:rPr>
          <w:rFonts w:ascii="Calibri" w:hAnsi="Calibri" w:cs="Arial"/>
          <w:sz w:val="22"/>
          <w:szCs w:val="22"/>
        </w:rPr>
        <w:t>organizará la siguiente concentración con atletas del sector</w:t>
      </w:r>
      <w:r w:rsidR="0031223B" w:rsidRPr="00E56863">
        <w:rPr>
          <w:rFonts w:ascii="Calibri" w:hAnsi="Calibri" w:cs="Arial"/>
          <w:sz w:val="22"/>
          <w:szCs w:val="22"/>
        </w:rPr>
        <w:t>:</w:t>
      </w:r>
    </w:p>
    <w:p w:rsidR="0031223B" w:rsidRPr="00E56863" w:rsidRDefault="0031223B" w:rsidP="00E56863">
      <w:pPr>
        <w:jc w:val="both"/>
        <w:rPr>
          <w:rFonts w:ascii="Calibri" w:hAnsi="Calibri" w:cs="Arial"/>
          <w:sz w:val="22"/>
          <w:szCs w:val="22"/>
        </w:rPr>
      </w:pPr>
    </w:p>
    <w:p w:rsidR="00D07D3F" w:rsidRPr="00E56863" w:rsidRDefault="00D07D3F" w:rsidP="00E56863">
      <w:pPr>
        <w:jc w:val="both"/>
        <w:rPr>
          <w:rFonts w:asciiTheme="minorHAnsi" w:hAnsiTheme="minorHAnsi"/>
          <w:b/>
          <w:sz w:val="22"/>
          <w:szCs w:val="22"/>
        </w:rPr>
      </w:pPr>
      <w:r w:rsidRPr="00E56863">
        <w:rPr>
          <w:rFonts w:asciiTheme="minorHAnsi" w:hAnsiTheme="minorHAnsi"/>
          <w:b/>
          <w:sz w:val="22"/>
          <w:szCs w:val="22"/>
          <w:u w:val="single"/>
        </w:rPr>
        <w:t xml:space="preserve">CONFIRMACIONES: </w:t>
      </w:r>
      <w:r w:rsidR="008927DA" w:rsidRPr="00E56863">
        <w:rPr>
          <w:rFonts w:asciiTheme="minorHAnsi" w:hAnsiTheme="minorHAnsi"/>
          <w:b/>
          <w:sz w:val="22"/>
          <w:szCs w:val="22"/>
        </w:rPr>
        <w:t>Desde el día de</w:t>
      </w:r>
      <w:r w:rsidRPr="00E56863">
        <w:rPr>
          <w:rFonts w:asciiTheme="minorHAnsi" w:hAnsiTheme="minorHAnsi"/>
          <w:b/>
          <w:sz w:val="22"/>
          <w:szCs w:val="22"/>
        </w:rPr>
        <w:t xml:space="preserve"> publicación de la circular </w:t>
      </w:r>
      <w:r w:rsidR="00EA684B" w:rsidRPr="00E56863">
        <w:rPr>
          <w:rFonts w:asciiTheme="minorHAnsi" w:hAnsiTheme="minorHAnsi"/>
          <w:b/>
          <w:sz w:val="22"/>
          <w:szCs w:val="22"/>
        </w:rPr>
        <w:t>hasta el día 3</w:t>
      </w:r>
      <w:r w:rsidRPr="00E56863">
        <w:rPr>
          <w:rFonts w:asciiTheme="minorHAnsi" w:hAnsiTheme="minorHAnsi"/>
          <w:b/>
          <w:sz w:val="22"/>
          <w:szCs w:val="22"/>
        </w:rPr>
        <w:t xml:space="preserve"> de marzo, de no estar confirmados para esta fecha se procederá a llamar a otros atletas.</w:t>
      </w:r>
      <w:r w:rsidR="00EA684B" w:rsidRPr="00E56863">
        <w:rPr>
          <w:rFonts w:asciiTheme="minorHAnsi" w:hAnsiTheme="minorHAnsi"/>
          <w:b/>
          <w:sz w:val="22"/>
          <w:szCs w:val="22"/>
        </w:rPr>
        <w:t xml:space="preserve"> Confirmación obligatoria al email: </w:t>
      </w:r>
      <w:hyperlink r:id="rId7" w:history="1">
        <w:r w:rsidR="00EA684B" w:rsidRPr="00E56863">
          <w:rPr>
            <w:rStyle w:val="Hipervnculo"/>
            <w:rFonts w:asciiTheme="minorHAnsi" w:hAnsiTheme="minorHAnsi"/>
            <w:b/>
            <w:sz w:val="22"/>
            <w:szCs w:val="22"/>
          </w:rPr>
          <w:t>fvaeaf@euskalnet.net</w:t>
        </w:r>
      </w:hyperlink>
      <w:r w:rsidR="00EA684B" w:rsidRPr="00E56863">
        <w:rPr>
          <w:rFonts w:asciiTheme="minorHAnsi" w:hAnsiTheme="minorHAnsi"/>
          <w:b/>
          <w:sz w:val="22"/>
          <w:szCs w:val="22"/>
        </w:rPr>
        <w:t xml:space="preserve"> </w:t>
      </w:r>
    </w:p>
    <w:p w:rsidR="00D07D3F" w:rsidRPr="00E56863" w:rsidRDefault="00D07D3F" w:rsidP="00E5686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1223B" w:rsidRDefault="0031223B" w:rsidP="00E5686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56863">
        <w:rPr>
          <w:rFonts w:asciiTheme="minorHAnsi" w:hAnsiTheme="minorHAnsi"/>
          <w:b/>
          <w:sz w:val="22"/>
          <w:szCs w:val="22"/>
          <w:u w:val="single"/>
        </w:rPr>
        <w:t xml:space="preserve">LUGAR: </w:t>
      </w:r>
    </w:p>
    <w:p w:rsidR="00E56863" w:rsidRPr="00E56863" w:rsidRDefault="00E56863" w:rsidP="00E5686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1223B" w:rsidRPr="00E56863" w:rsidRDefault="0031223B" w:rsidP="00E56863">
      <w:pPr>
        <w:jc w:val="both"/>
        <w:rPr>
          <w:rFonts w:asciiTheme="minorHAnsi" w:hAnsiTheme="minorHAnsi"/>
          <w:sz w:val="22"/>
          <w:szCs w:val="22"/>
        </w:rPr>
      </w:pPr>
      <w:r w:rsidRPr="00E56863">
        <w:rPr>
          <w:rFonts w:asciiTheme="minorHAnsi" w:hAnsiTheme="minorHAnsi"/>
          <w:sz w:val="22"/>
          <w:szCs w:val="22"/>
        </w:rPr>
        <w:tab/>
        <w:t>Segovia</w:t>
      </w:r>
    </w:p>
    <w:p w:rsidR="0031223B" w:rsidRDefault="0031223B" w:rsidP="00E5686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56863">
        <w:rPr>
          <w:rFonts w:asciiTheme="minorHAnsi" w:hAnsiTheme="minorHAnsi"/>
          <w:b/>
          <w:sz w:val="22"/>
          <w:szCs w:val="22"/>
          <w:u w:val="single"/>
        </w:rPr>
        <w:t>FECHAS:</w:t>
      </w:r>
    </w:p>
    <w:p w:rsidR="00E56863" w:rsidRPr="00E56863" w:rsidRDefault="00E56863" w:rsidP="00E5686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C4CAD" w:rsidRPr="00E56863" w:rsidRDefault="0031223B" w:rsidP="00E56863">
      <w:pPr>
        <w:jc w:val="both"/>
        <w:rPr>
          <w:rFonts w:ascii="Calibri" w:hAnsi="Calibri"/>
          <w:sz w:val="22"/>
          <w:szCs w:val="22"/>
        </w:rPr>
      </w:pPr>
      <w:r w:rsidRPr="00E56863">
        <w:rPr>
          <w:rFonts w:asciiTheme="minorHAnsi" w:hAnsiTheme="minorHAnsi"/>
          <w:sz w:val="22"/>
          <w:szCs w:val="22"/>
        </w:rPr>
        <w:t xml:space="preserve">               </w:t>
      </w:r>
      <w:r w:rsidR="003123A4" w:rsidRPr="00E56863">
        <w:rPr>
          <w:rFonts w:ascii="Calibri" w:hAnsi="Calibri"/>
          <w:sz w:val="22"/>
          <w:szCs w:val="22"/>
        </w:rPr>
        <w:t>Comienzo:</w:t>
      </w:r>
      <w:r w:rsidR="00E56863">
        <w:rPr>
          <w:rFonts w:ascii="Calibri" w:hAnsi="Calibri"/>
          <w:sz w:val="22"/>
          <w:szCs w:val="22"/>
        </w:rPr>
        <w:t xml:space="preserve"> Jueves </w:t>
      </w:r>
      <w:r w:rsidR="008C4CAD" w:rsidRPr="00E56863">
        <w:rPr>
          <w:rFonts w:ascii="Calibri" w:hAnsi="Calibri"/>
          <w:sz w:val="22"/>
          <w:szCs w:val="22"/>
        </w:rPr>
        <w:t>24 de Marzo, a la comida (13,45</w:t>
      </w:r>
      <w:r w:rsidR="00E56863" w:rsidRPr="00E56863">
        <w:rPr>
          <w:rFonts w:ascii="Calibri" w:hAnsi="Calibri"/>
          <w:sz w:val="22"/>
          <w:szCs w:val="22"/>
        </w:rPr>
        <w:t>h</w:t>
      </w:r>
      <w:r w:rsidR="008C4CAD" w:rsidRPr="00E56863">
        <w:rPr>
          <w:rFonts w:ascii="Calibri" w:hAnsi="Calibri"/>
          <w:sz w:val="22"/>
          <w:szCs w:val="22"/>
        </w:rPr>
        <w:t>).</w:t>
      </w:r>
    </w:p>
    <w:p w:rsidR="008C4CAD" w:rsidRPr="00E56863" w:rsidRDefault="008C4CAD" w:rsidP="00E56863">
      <w:pPr>
        <w:jc w:val="both"/>
        <w:rPr>
          <w:rFonts w:ascii="Calibri" w:hAnsi="Calibri"/>
          <w:sz w:val="22"/>
          <w:szCs w:val="22"/>
        </w:rPr>
      </w:pPr>
      <w:r w:rsidRPr="00E56863">
        <w:rPr>
          <w:rFonts w:ascii="Calibri" w:hAnsi="Calibri"/>
          <w:sz w:val="22"/>
          <w:szCs w:val="22"/>
        </w:rPr>
        <w:t xml:space="preserve">              </w:t>
      </w:r>
      <w:r w:rsidR="00F4385D" w:rsidRPr="00E56863">
        <w:rPr>
          <w:rFonts w:ascii="Calibri" w:hAnsi="Calibri"/>
          <w:sz w:val="22"/>
          <w:szCs w:val="22"/>
        </w:rPr>
        <w:tab/>
      </w:r>
      <w:r w:rsidR="00E56863">
        <w:rPr>
          <w:rFonts w:ascii="Calibri" w:hAnsi="Calibri"/>
          <w:sz w:val="22"/>
          <w:szCs w:val="22"/>
        </w:rPr>
        <w:t xml:space="preserve"> Final: Lunes </w:t>
      </w:r>
      <w:r w:rsidRPr="00E56863">
        <w:rPr>
          <w:rFonts w:ascii="Calibri" w:hAnsi="Calibri"/>
          <w:sz w:val="22"/>
          <w:szCs w:val="22"/>
        </w:rPr>
        <w:t>28 de Marzo  tras el desayuno (10,00</w:t>
      </w:r>
      <w:r w:rsidR="00E56863" w:rsidRPr="00E56863">
        <w:rPr>
          <w:rFonts w:ascii="Calibri" w:hAnsi="Calibri"/>
          <w:sz w:val="22"/>
          <w:szCs w:val="22"/>
        </w:rPr>
        <w:t>h</w:t>
      </w:r>
      <w:r w:rsidRPr="00E56863">
        <w:rPr>
          <w:rFonts w:ascii="Calibri" w:hAnsi="Calibri"/>
          <w:sz w:val="22"/>
          <w:szCs w:val="22"/>
        </w:rPr>
        <w:t>).</w:t>
      </w:r>
    </w:p>
    <w:p w:rsidR="0031223B" w:rsidRPr="00E56863" w:rsidRDefault="0031223B" w:rsidP="00E5686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1223B" w:rsidRPr="00E56863" w:rsidRDefault="0031223B" w:rsidP="00E5686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56863">
        <w:rPr>
          <w:rFonts w:asciiTheme="minorHAnsi" w:hAnsiTheme="minorHAnsi"/>
          <w:b/>
          <w:sz w:val="22"/>
          <w:szCs w:val="22"/>
          <w:u w:val="single"/>
        </w:rPr>
        <w:t>DESPLAZAMIENTO:</w:t>
      </w:r>
    </w:p>
    <w:p w:rsidR="0031223B" w:rsidRPr="00E56863" w:rsidRDefault="0031223B" w:rsidP="00E56863">
      <w:pPr>
        <w:jc w:val="both"/>
        <w:rPr>
          <w:rFonts w:asciiTheme="minorHAnsi" w:hAnsiTheme="minorHAnsi"/>
          <w:sz w:val="22"/>
          <w:szCs w:val="22"/>
        </w:rPr>
      </w:pPr>
      <w:r w:rsidRPr="00E56863">
        <w:rPr>
          <w:rFonts w:asciiTheme="minorHAnsi" w:hAnsiTheme="minorHAnsi"/>
          <w:sz w:val="22"/>
          <w:szCs w:val="22"/>
        </w:rPr>
        <w:t xml:space="preserve">                 </w:t>
      </w:r>
    </w:p>
    <w:p w:rsidR="0031223B" w:rsidRPr="00E56863" w:rsidRDefault="0031223B" w:rsidP="00E56863">
      <w:pPr>
        <w:jc w:val="both"/>
        <w:rPr>
          <w:rFonts w:asciiTheme="minorHAnsi" w:hAnsiTheme="minorHAnsi"/>
          <w:sz w:val="22"/>
          <w:szCs w:val="22"/>
        </w:rPr>
      </w:pPr>
      <w:r w:rsidRPr="00E56863">
        <w:rPr>
          <w:rFonts w:asciiTheme="minorHAnsi" w:hAnsiTheme="minorHAnsi"/>
          <w:sz w:val="22"/>
          <w:szCs w:val="22"/>
        </w:rPr>
        <w:tab/>
        <w:t>En coches y/o furgonetas con salidas desde San Sebastián y Bilbao (se confirmará una vez se concreten los asistentes).</w:t>
      </w:r>
      <w:r w:rsidR="00FA708C" w:rsidRPr="00E56863">
        <w:rPr>
          <w:rFonts w:asciiTheme="minorHAnsi" w:hAnsiTheme="minorHAnsi"/>
          <w:sz w:val="22"/>
          <w:szCs w:val="22"/>
        </w:rPr>
        <w:t xml:space="preserve"> </w:t>
      </w:r>
      <w:r w:rsidR="00FA708C" w:rsidRPr="00E56863">
        <w:rPr>
          <w:rFonts w:asciiTheme="minorHAnsi" w:hAnsiTheme="minorHAnsi"/>
          <w:sz w:val="22"/>
          <w:szCs w:val="22"/>
        </w:rPr>
        <w:tab/>
        <w:t xml:space="preserve">No se </w:t>
      </w:r>
      <w:r w:rsidR="008741CC" w:rsidRPr="00E56863">
        <w:rPr>
          <w:rFonts w:asciiTheme="minorHAnsi" w:hAnsiTheme="minorHAnsi"/>
          <w:sz w:val="22"/>
          <w:szCs w:val="22"/>
        </w:rPr>
        <w:t>abonarán</w:t>
      </w:r>
      <w:r w:rsidR="00FA708C" w:rsidRPr="00E56863">
        <w:rPr>
          <w:rFonts w:asciiTheme="minorHAnsi" w:hAnsiTheme="minorHAnsi"/>
          <w:sz w:val="22"/>
          <w:szCs w:val="22"/>
        </w:rPr>
        <w:t xml:space="preserve"> coches particulares</w:t>
      </w:r>
      <w:r w:rsidR="008741CC" w:rsidRPr="00E56863">
        <w:rPr>
          <w:rFonts w:asciiTheme="minorHAnsi" w:hAnsiTheme="minorHAnsi"/>
          <w:sz w:val="22"/>
          <w:szCs w:val="22"/>
        </w:rPr>
        <w:t>.</w:t>
      </w:r>
    </w:p>
    <w:p w:rsidR="0031223B" w:rsidRPr="00E56863" w:rsidRDefault="0031223B" w:rsidP="00E56863">
      <w:pPr>
        <w:jc w:val="both"/>
        <w:rPr>
          <w:rFonts w:asciiTheme="minorHAnsi" w:hAnsiTheme="minorHAnsi"/>
          <w:sz w:val="22"/>
          <w:szCs w:val="22"/>
        </w:rPr>
      </w:pPr>
    </w:p>
    <w:p w:rsidR="0031223B" w:rsidRPr="00E56863" w:rsidRDefault="0031223B" w:rsidP="00E5686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56863">
        <w:rPr>
          <w:rFonts w:asciiTheme="minorHAnsi" w:hAnsiTheme="minorHAnsi"/>
          <w:b/>
          <w:sz w:val="22"/>
          <w:szCs w:val="22"/>
          <w:u w:val="single"/>
        </w:rPr>
        <w:t xml:space="preserve"> ESTANCIA:</w:t>
      </w:r>
    </w:p>
    <w:p w:rsidR="0031223B" w:rsidRPr="00E56863" w:rsidRDefault="0031223B" w:rsidP="00E56863">
      <w:pPr>
        <w:jc w:val="both"/>
        <w:rPr>
          <w:rFonts w:asciiTheme="minorHAnsi" w:hAnsiTheme="minorHAnsi"/>
          <w:sz w:val="22"/>
          <w:szCs w:val="22"/>
        </w:rPr>
      </w:pPr>
      <w:r w:rsidRPr="00E56863">
        <w:rPr>
          <w:rFonts w:asciiTheme="minorHAnsi" w:hAnsiTheme="minorHAnsi"/>
          <w:sz w:val="22"/>
          <w:szCs w:val="22"/>
        </w:rPr>
        <w:t xml:space="preserve">                 </w:t>
      </w:r>
    </w:p>
    <w:p w:rsidR="0031223B" w:rsidRPr="00E56863" w:rsidRDefault="0031223B" w:rsidP="00E56863">
      <w:pPr>
        <w:jc w:val="both"/>
        <w:rPr>
          <w:rFonts w:asciiTheme="minorHAnsi" w:hAnsiTheme="minorHAnsi"/>
          <w:sz w:val="22"/>
          <w:szCs w:val="22"/>
        </w:rPr>
      </w:pPr>
      <w:r w:rsidRPr="00E56863">
        <w:rPr>
          <w:rFonts w:asciiTheme="minorHAnsi" w:hAnsiTheme="minorHAnsi"/>
          <w:sz w:val="22"/>
          <w:szCs w:val="22"/>
        </w:rPr>
        <w:tab/>
        <w:t>Hostal Venta Magullo.</w:t>
      </w:r>
    </w:p>
    <w:p w:rsidR="0031223B" w:rsidRPr="00E56863" w:rsidRDefault="0031223B" w:rsidP="00E5686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D07D3F" w:rsidRPr="00E56863" w:rsidRDefault="00D07D3F" w:rsidP="00E5686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56863">
        <w:rPr>
          <w:rFonts w:asciiTheme="minorHAnsi" w:hAnsiTheme="minorHAnsi"/>
          <w:b/>
          <w:sz w:val="22"/>
          <w:szCs w:val="22"/>
          <w:u w:val="single"/>
        </w:rPr>
        <w:t>CONDICIONES DE ASISTENCIA PARA LOS ATLETAS</w:t>
      </w:r>
    </w:p>
    <w:p w:rsidR="00D07D3F" w:rsidRPr="00E56863" w:rsidRDefault="00D07D3F" w:rsidP="00E5686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D07D3F" w:rsidRPr="00E56863" w:rsidRDefault="00D07D3F" w:rsidP="00E56863">
      <w:pPr>
        <w:pStyle w:val="Prrafodelista"/>
        <w:numPr>
          <w:ilvl w:val="0"/>
          <w:numId w:val="1"/>
        </w:numPr>
        <w:spacing w:after="0"/>
        <w:jc w:val="both"/>
      </w:pPr>
      <w:r w:rsidRPr="00E56863">
        <w:t>No acudir lesionado o con alguna otra limitación que impida cumplir con los entrenamientos planteados.</w:t>
      </w:r>
    </w:p>
    <w:p w:rsidR="00D07D3F" w:rsidRPr="00E56863" w:rsidRDefault="00D07D3F" w:rsidP="00E56863">
      <w:pPr>
        <w:pStyle w:val="Prrafodelista"/>
        <w:numPr>
          <w:ilvl w:val="0"/>
          <w:numId w:val="1"/>
        </w:numPr>
        <w:spacing w:after="0"/>
        <w:jc w:val="both"/>
      </w:pPr>
      <w:r w:rsidRPr="00E56863">
        <w:t>Respetar la dinámica de trabajo planteada (se adjunta).</w:t>
      </w:r>
    </w:p>
    <w:p w:rsidR="00D07D3F" w:rsidRPr="00E56863" w:rsidRDefault="00D07D3F" w:rsidP="00E5686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D07D3F" w:rsidRPr="00E56863" w:rsidRDefault="00D07D3F" w:rsidP="00E5686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1223B" w:rsidRPr="00E56863" w:rsidRDefault="0031223B" w:rsidP="00E5686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56863">
        <w:rPr>
          <w:rFonts w:asciiTheme="minorHAnsi" w:hAnsiTheme="minorHAnsi"/>
          <w:b/>
          <w:sz w:val="22"/>
          <w:szCs w:val="22"/>
          <w:u w:val="single"/>
        </w:rPr>
        <w:t>ASISTENTES:</w:t>
      </w:r>
    </w:p>
    <w:p w:rsidR="0031223B" w:rsidRPr="00E56863" w:rsidRDefault="0031223B" w:rsidP="00E56863">
      <w:pPr>
        <w:jc w:val="both"/>
        <w:rPr>
          <w:rFonts w:asciiTheme="minorHAnsi" w:hAnsiTheme="minorHAnsi"/>
          <w:sz w:val="22"/>
          <w:szCs w:val="22"/>
        </w:rPr>
      </w:pPr>
      <w:r w:rsidRPr="00E56863">
        <w:rPr>
          <w:rFonts w:asciiTheme="minorHAnsi" w:hAnsiTheme="minorHAnsi"/>
          <w:sz w:val="22"/>
          <w:szCs w:val="22"/>
        </w:rPr>
        <w:t xml:space="preserve">              </w:t>
      </w:r>
    </w:p>
    <w:p w:rsidR="0031223B" w:rsidRPr="00E56863" w:rsidRDefault="0031223B" w:rsidP="00E56863">
      <w:pPr>
        <w:jc w:val="both"/>
        <w:rPr>
          <w:rFonts w:asciiTheme="minorHAnsi" w:hAnsiTheme="minorHAnsi"/>
          <w:sz w:val="22"/>
          <w:szCs w:val="22"/>
        </w:rPr>
      </w:pPr>
      <w:r w:rsidRPr="00E56863">
        <w:rPr>
          <w:rFonts w:asciiTheme="minorHAnsi" w:hAnsiTheme="minorHAnsi"/>
          <w:sz w:val="22"/>
          <w:szCs w:val="22"/>
        </w:rPr>
        <w:t>Responsable de la Concentración: Ricardo Jimenez Mangas (También función de médico).</w:t>
      </w:r>
    </w:p>
    <w:p w:rsidR="0031223B" w:rsidRPr="00E56863" w:rsidRDefault="0031223B" w:rsidP="00E56863">
      <w:pPr>
        <w:jc w:val="both"/>
        <w:rPr>
          <w:rFonts w:asciiTheme="minorHAnsi" w:hAnsiTheme="minorHAnsi"/>
          <w:sz w:val="22"/>
          <w:szCs w:val="22"/>
        </w:rPr>
      </w:pPr>
      <w:r w:rsidRPr="00E56863">
        <w:rPr>
          <w:rFonts w:asciiTheme="minorHAnsi" w:hAnsiTheme="minorHAnsi"/>
          <w:sz w:val="22"/>
          <w:szCs w:val="22"/>
        </w:rPr>
        <w:t xml:space="preserve">Entrenador ayudante: Pendiente de confirmar </w:t>
      </w:r>
    </w:p>
    <w:p w:rsidR="0031223B" w:rsidRDefault="0031223B" w:rsidP="00E56863">
      <w:pPr>
        <w:jc w:val="both"/>
        <w:rPr>
          <w:rFonts w:asciiTheme="minorHAnsi" w:hAnsiTheme="minorHAnsi"/>
          <w:sz w:val="22"/>
          <w:szCs w:val="22"/>
        </w:rPr>
      </w:pPr>
      <w:r w:rsidRPr="00E56863">
        <w:rPr>
          <w:rFonts w:asciiTheme="minorHAnsi" w:hAnsiTheme="minorHAnsi"/>
          <w:sz w:val="22"/>
          <w:szCs w:val="22"/>
        </w:rPr>
        <w:t xml:space="preserve">Fisioterapeuta: </w:t>
      </w:r>
      <w:r w:rsidR="005923B0" w:rsidRPr="00E56863">
        <w:rPr>
          <w:rFonts w:asciiTheme="minorHAnsi" w:hAnsiTheme="minorHAnsi"/>
          <w:sz w:val="22"/>
          <w:szCs w:val="22"/>
        </w:rPr>
        <w:t>Pendiente de confirmar</w:t>
      </w:r>
    </w:p>
    <w:p w:rsidR="00E56863" w:rsidRDefault="00E56863" w:rsidP="00E56863">
      <w:pPr>
        <w:jc w:val="both"/>
        <w:rPr>
          <w:rFonts w:asciiTheme="minorHAnsi" w:hAnsiTheme="minorHAnsi"/>
          <w:sz w:val="22"/>
          <w:szCs w:val="22"/>
        </w:rPr>
      </w:pPr>
    </w:p>
    <w:p w:rsidR="00E56863" w:rsidRDefault="00E56863" w:rsidP="00E56863">
      <w:pPr>
        <w:jc w:val="both"/>
        <w:rPr>
          <w:rFonts w:asciiTheme="minorHAnsi" w:hAnsiTheme="minorHAnsi"/>
          <w:sz w:val="22"/>
          <w:szCs w:val="22"/>
        </w:rPr>
      </w:pPr>
    </w:p>
    <w:p w:rsidR="00E56863" w:rsidRDefault="00E56863" w:rsidP="00E56863">
      <w:pPr>
        <w:jc w:val="both"/>
        <w:rPr>
          <w:rFonts w:asciiTheme="minorHAnsi" w:hAnsiTheme="minorHAnsi"/>
          <w:sz w:val="22"/>
          <w:szCs w:val="22"/>
        </w:rPr>
      </w:pPr>
    </w:p>
    <w:p w:rsidR="00E56863" w:rsidRDefault="00E56863" w:rsidP="00E56863">
      <w:pPr>
        <w:jc w:val="both"/>
        <w:rPr>
          <w:rFonts w:asciiTheme="minorHAnsi" w:hAnsiTheme="minorHAnsi"/>
          <w:sz w:val="22"/>
          <w:szCs w:val="22"/>
        </w:rPr>
      </w:pPr>
    </w:p>
    <w:p w:rsidR="00E56863" w:rsidRDefault="00E56863" w:rsidP="00E56863">
      <w:pPr>
        <w:jc w:val="both"/>
        <w:rPr>
          <w:rFonts w:asciiTheme="minorHAnsi" w:hAnsiTheme="minorHAnsi"/>
          <w:sz w:val="22"/>
          <w:szCs w:val="22"/>
        </w:rPr>
      </w:pPr>
    </w:p>
    <w:p w:rsidR="00E56863" w:rsidRDefault="00E56863" w:rsidP="00E56863">
      <w:pPr>
        <w:jc w:val="both"/>
        <w:rPr>
          <w:rFonts w:asciiTheme="minorHAnsi" w:hAnsiTheme="minorHAnsi"/>
          <w:sz w:val="22"/>
          <w:szCs w:val="22"/>
        </w:rPr>
      </w:pPr>
    </w:p>
    <w:p w:rsidR="00E56863" w:rsidRDefault="00E56863" w:rsidP="00E56863">
      <w:pPr>
        <w:jc w:val="both"/>
        <w:rPr>
          <w:rFonts w:asciiTheme="minorHAnsi" w:hAnsiTheme="minorHAnsi"/>
          <w:sz w:val="22"/>
          <w:szCs w:val="22"/>
        </w:rPr>
      </w:pPr>
    </w:p>
    <w:p w:rsidR="00E56863" w:rsidRDefault="00E56863" w:rsidP="00E56863">
      <w:pPr>
        <w:jc w:val="both"/>
        <w:rPr>
          <w:rFonts w:asciiTheme="minorHAnsi" w:hAnsiTheme="minorHAnsi"/>
          <w:sz w:val="22"/>
          <w:szCs w:val="22"/>
        </w:rPr>
      </w:pPr>
    </w:p>
    <w:p w:rsidR="00E56863" w:rsidRPr="00E56863" w:rsidRDefault="00E56863" w:rsidP="00E56863">
      <w:pPr>
        <w:jc w:val="both"/>
        <w:rPr>
          <w:rFonts w:asciiTheme="minorHAnsi" w:hAnsiTheme="minorHAnsi"/>
          <w:sz w:val="22"/>
          <w:szCs w:val="22"/>
        </w:rPr>
      </w:pPr>
    </w:p>
    <w:p w:rsidR="003F069F" w:rsidRPr="00E56863" w:rsidRDefault="003F069F" w:rsidP="00E56863">
      <w:pPr>
        <w:jc w:val="both"/>
        <w:rPr>
          <w:rFonts w:asciiTheme="minorHAnsi" w:hAnsiTheme="minorHAnsi"/>
          <w:sz w:val="22"/>
          <w:szCs w:val="22"/>
        </w:rPr>
      </w:pPr>
    </w:p>
    <w:p w:rsidR="00D07D3F" w:rsidRPr="00E56863" w:rsidRDefault="00D07D3F" w:rsidP="00E5686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56863">
        <w:rPr>
          <w:rFonts w:asciiTheme="minorHAnsi" w:hAnsiTheme="minorHAnsi"/>
          <w:b/>
          <w:sz w:val="22"/>
          <w:szCs w:val="22"/>
          <w:u w:val="single"/>
        </w:rPr>
        <w:t>Atletas invitados:</w:t>
      </w:r>
    </w:p>
    <w:p w:rsidR="007B3A9E" w:rsidRDefault="007B3A9E" w:rsidP="0031223B">
      <w:pPr>
        <w:rPr>
          <w:rFonts w:asciiTheme="minorHAnsi" w:hAnsiTheme="minorHAnsi"/>
          <w:sz w:val="20"/>
          <w:szCs w:val="20"/>
        </w:rPr>
      </w:pPr>
    </w:p>
    <w:tbl>
      <w:tblPr>
        <w:tblW w:w="73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540"/>
        <w:gridCol w:w="880"/>
        <w:gridCol w:w="2940"/>
      </w:tblGrid>
      <w:tr w:rsidR="007B3A9E" w:rsidRPr="007B3A9E" w:rsidTr="007B3A9E">
        <w:trPr>
          <w:trHeight w:val="255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bottom"/>
            <w:hideMark/>
          </w:tcPr>
          <w:p w:rsidR="007B3A9E" w:rsidRPr="007B3A9E" w:rsidRDefault="007B3A9E" w:rsidP="007B3A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bottom"/>
            <w:hideMark/>
          </w:tcPr>
          <w:p w:rsidR="007B3A9E" w:rsidRPr="007B3A9E" w:rsidRDefault="007B3A9E" w:rsidP="007B3A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Licencia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bottom"/>
            <w:hideMark/>
          </w:tcPr>
          <w:p w:rsidR="007B3A9E" w:rsidRPr="007B3A9E" w:rsidRDefault="007B3A9E" w:rsidP="007B3A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Club</w:t>
            </w:r>
          </w:p>
        </w:tc>
      </w:tr>
      <w:tr w:rsidR="007B3A9E" w:rsidRPr="007B3A9E" w:rsidTr="007B3A9E">
        <w:trPr>
          <w:trHeight w:val="25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AGIRREZABAL TELLERIA, ENEKO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SS 17852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TXINDOKI ATLETISMO TALDEA</w:t>
            </w:r>
          </w:p>
        </w:tc>
      </w:tr>
      <w:tr w:rsidR="007B3A9E" w:rsidRPr="007B3A9E" w:rsidTr="007B3A9E">
        <w:trPr>
          <w:trHeight w:val="25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ANASAGASTI ANDRES, NEREA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BI 20358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FUTBOL CLUB BARCELONA</w:t>
            </w:r>
          </w:p>
        </w:tc>
      </w:tr>
      <w:tr w:rsidR="007B3A9E" w:rsidRPr="007B3A9E" w:rsidTr="007B3A9E">
        <w:trPr>
          <w:trHeight w:val="25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BAÑOS GIMENEZ, PENELOPE RAQUEL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SS 19384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ATLETICO SAN SEBASTIAN</w:t>
            </w:r>
          </w:p>
        </w:tc>
      </w:tr>
      <w:tr w:rsidR="007B3A9E" w:rsidRPr="007B3A9E" w:rsidTr="007B3A9E">
        <w:trPr>
          <w:trHeight w:val="25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BEN DAOUD , HAMID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BI 7938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INDEPENDIENTE</w:t>
            </w:r>
          </w:p>
        </w:tc>
      </w:tr>
      <w:tr w:rsidR="007B3A9E" w:rsidRPr="007B3A9E" w:rsidTr="007B3A9E">
        <w:trPr>
          <w:trHeight w:val="25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 xml:space="preserve">FERNANDEZ ANAYA, IVAN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VI 3225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BIKILA</w:t>
            </w:r>
          </w:p>
        </w:tc>
      </w:tr>
      <w:tr w:rsidR="007B3A9E" w:rsidRPr="007B3A9E" w:rsidTr="007B3A9E">
        <w:trPr>
          <w:trHeight w:val="25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GARCIA ETXEBARRIA, IRAIA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BI 6476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ATLETISMO SANTUTXU</w:t>
            </w:r>
          </w:p>
        </w:tc>
      </w:tr>
      <w:tr w:rsidR="007B3A9E" w:rsidRPr="007B3A9E" w:rsidTr="007B3A9E">
        <w:trPr>
          <w:trHeight w:val="25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GEBRE AUNOON, TRIHAS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SS 19518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ATLETISMO SANTUTXU</w:t>
            </w:r>
          </w:p>
        </w:tc>
      </w:tr>
      <w:tr w:rsidR="007B3A9E" w:rsidRPr="007B3A9E" w:rsidTr="007B3A9E">
        <w:trPr>
          <w:trHeight w:val="25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 xml:space="preserve">LACHGAR , CHAKIB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SS 19512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REAL SOCIEDAD S.A.D.</w:t>
            </w:r>
          </w:p>
        </w:tc>
      </w:tr>
      <w:tr w:rsidR="007B3A9E" w:rsidRPr="007B3A9E" w:rsidTr="007B3A9E">
        <w:trPr>
          <w:trHeight w:val="25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MALDONADO ALONSO, DAVID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BI 7846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SUPER AMARA BAT</w:t>
            </w:r>
          </w:p>
        </w:tc>
      </w:tr>
      <w:tr w:rsidR="007B3A9E" w:rsidRPr="007B3A9E" w:rsidTr="007B3A9E">
        <w:trPr>
          <w:trHeight w:val="25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MANSO URTURI, JAVIER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VI 3482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C.A. LA BLANCA</w:t>
            </w:r>
          </w:p>
        </w:tc>
      </w:tr>
      <w:tr w:rsidR="007B3A9E" w:rsidRPr="007B3A9E" w:rsidTr="007B3A9E">
        <w:trPr>
          <w:trHeight w:val="25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 xml:space="preserve">OUBADDI , EL HASSAN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BI 8046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REAL SOCIEDAD S.A.D.</w:t>
            </w:r>
          </w:p>
        </w:tc>
      </w:tr>
      <w:tr w:rsidR="007B3A9E" w:rsidRPr="007B3A9E" w:rsidTr="007B3A9E">
        <w:trPr>
          <w:trHeight w:val="25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PEREZ ALBERDI, JON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SS 19580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AZK ETA AZP XEYE AKE</w:t>
            </w:r>
          </w:p>
        </w:tc>
      </w:tr>
      <w:tr w:rsidR="007B3A9E" w:rsidRPr="007B3A9E" w:rsidTr="007B3A9E">
        <w:trPr>
          <w:trHeight w:val="25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PEREZ PEROSANZ, TAMARA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SS 19301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SUPER AMARA BAT</w:t>
            </w:r>
          </w:p>
        </w:tc>
      </w:tr>
      <w:tr w:rsidR="007B3A9E" w:rsidRPr="007B3A9E" w:rsidTr="007B3A9E">
        <w:trPr>
          <w:trHeight w:val="25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ROBERTSON , SIAN MAY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VI 5611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C.A. LA BLANCA</w:t>
            </w:r>
          </w:p>
        </w:tc>
      </w:tr>
      <w:tr w:rsidR="007B3A9E" w:rsidRPr="007B3A9E" w:rsidTr="007B3A9E">
        <w:trPr>
          <w:trHeight w:val="25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 xml:space="preserve">SAGARNA URZELAI, IÑAKI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SS 19240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MINTXETA ATLETISMO TALDEA</w:t>
            </w:r>
          </w:p>
        </w:tc>
      </w:tr>
      <w:tr w:rsidR="007B3A9E" w:rsidRPr="007B3A9E" w:rsidTr="007B3A9E">
        <w:trPr>
          <w:trHeight w:val="25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 xml:space="preserve">SARRIEGI ATIENZA, NEREA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SS 19249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SUPER AMARA BAT</w:t>
            </w:r>
          </w:p>
        </w:tc>
      </w:tr>
      <w:tr w:rsidR="007B3A9E" w:rsidRPr="007B3A9E" w:rsidTr="007B3A9E">
        <w:trPr>
          <w:trHeight w:val="25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SILVESTRE SORIANO, ELENA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SS 19382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ATLETICO SAN SEBASTIAN</w:t>
            </w:r>
          </w:p>
        </w:tc>
      </w:tr>
      <w:tr w:rsidR="007B3A9E" w:rsidRPr="007B3A9E" w:rsidTr="007B3A9E">
        <w:trPr>
          <w:trHeight w:val="25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TANCO ESPADAS, IGNACIO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SS 19203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REAL SOCIEDAD S.A.D.</w:t>
            </w:r>
          </w:p>
        </w:tc>
      </w:tr>
      <w:tr w:rsidR="007B3A9E" w:rsidRPr="007B3A9E" w:rsidTr="007B3A9E">
        <w:trPr>
          <w:trHeight w:val="25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VARELA AMOR, YERAI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SS 18050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9E" w:rsidRPr="007B3A9E" w:rsidRDefault="007B3A9E" w:rsidP="007B3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ALOÑA-MENDI K.E.</w:t>
            </w:r>
          </w:p>
        </w:tc>
      </w:tr>
    </w:tbl>
    <w:p w:rsidR="007B3A9E" w:rsidRPr="0031223B" w:rsidRDefault="007B3A9E" w:rsidP="0031223B">
      <w:pPr>
        <w:rPr>
          <w:rFonts w:asciiTheme="minorHAnsi" w:hAnsiTheme="minorHAnsi"/>
          <w:sz w:val="20"/>
          <w:szCs w:val="20"/>
        </w:rPr>
      </w:pPr>
    </w:p>
    <w:p w:rsidR="0031223B" w:rsidRDefault="0031223B" w:rsidP="0031223B">
      <w:pPr>
        <w:rPr>
          <w:rFonts w:asciiTheme="minorHAnsi" w:hAnsiTheme="minorHAnsi"/>
          <w:b/>
          <w:sz w:val="20"/>
          <w:szCs w:val="20"/>
          <w:u w:val="single"/>
        </w:rPr>
      </w:pPr>
    </w:p>
    <w:p w:rsidR="003F069F" w:rsidRDefault="003F069F" w:rsidP="005923B0">
      <w:pPr>
        <w:pStyle w:val="Prrafodelista"/>
        <w:numPr>
          <w:ilvl w:val="0"/>
          <w:numId w:val="2"/>
        </w:numPr>
        <w:spacing w:after="0"/>
        <w:sectPr w:rsidR="003F069F" w:rsidSect="005B519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F069F" w:rsidRPr="003F069F" w:rsidRDefault="003F069F" w:rsidP="003F069F">
      <w:pPr>
        <w:jc w:val="center"/>
        <w:rPr>
          <w:rFonts w:asciiTheme="minorHAnsi" w:hAnsiTheme="minorHAnsi"/>
          <w:sz w:val="20"/>
          <w:szCs w:val="20"/>
          <w:u w:val="single"/>
        </w:rPr>
      </w:pPr>
      <w:r w:rsidRPr="003F069F">
        <w:rPr>
          <w:rFonts w:asciiTheme="minorHAnsi" w:hAnsiTheme="minorHAnsi"/>
          <w:sz w:val="20"/>
          <w:szCs w:val="20"/>
          <w:u w:val="single"/>
        </w:rPr>
        <w:lastRenderedPageBreak/>
        <w:t xml:space="preserve">ESQUEMA BASE  DE ENTRENAMIENTO </w:t>
      </w:r>
    </w:p>
    <w:p w:rsidR="003F069F" w:rsidRPr="003F069F" w:rsidRDefault="003F069F" w:rsidP="003F069F">
      <w:pPr>
        <w:jc w:val="center"/>
        <w:rPr>
          <w:rFonts w:asciiTheme="minorHAnsi" w:hAnsiTheme="minorHAnsi"/>
          <w:sz w:val="20"/>
          <w:szCs w:val="20"/>
        </w:rPr>
      </w:pPr>
      <w:r w:rsidRPr="003F069F">
        <w:rPr>
          <w:rFonts w:asciiTheme="minorHAnsi" w:hAnsiTheme="minorHAnsi"/>
          <w:sz w:val="20"/>
          <w:szCs w:val="20"/>
          <w:u w:val="single"/>
        </w:rPr>
        <w:t>CONCENTRACION DE SEGOVIA</w:t>
      </w:r>
      <w:r w:rsidRPr="003F069F">
        <w:rPr>
          <w:rFonts w:asciiTheme="minorHAnsi" w:hAnsiTheme="minorHAnsi"/>
          <w:sz w:val="20"/>
          <w:szCs w:val="20"/>
        </w:rPr>
        <w:t xml:space="preserve"> </w:t>
      </w:r>
    </w:p>
    <w:p w:rsidR="003F069F" w:rsidRPr="003F069F" w:rsidRDefault="003F069F" w:rsidP="003F069F">
      <w:pPr>
        <w:jc w:val="center"/>
        <w:rPr>
          <w:rFonts w:asciiTheme="minorHAnsi" w:hAnsiTheme="minorHAnsi"/>
          <w:sz w:val="20"/>
          <w:szCs w:val="20"/>
          <w:u w:val="single"/>
        </w:rPr>
      </w:pPr>
      <w:r w:rsidRPr="003F069F">
        <w:rPr>
          <w:rFonts w:asciiTheme="minorHAnsi" w:hAnsiTheme="minorHAnsi"/>
          <w:sz w:val="20"/>
          <w:szCs w:val="20"/>
          <w:u w:val="single"/>
        </w:rPr>
        <w:t>(24-28/III/ 2.016)</w:t>
      </w:r>
    </w:p>
    <w:p w:rsidR="003F069F" w:rsidRPr="003F069F" w:rsidRDefault="003F069F" w:rsidP="003F069F">
      <w:pPr>
        <w:jc w:val="center"/>
        <w:rPr>
          <w:rFonts w:asciiTheme="minorHAnsi" w:hAnsiTheme="minorHAnsi"/>
          <w:sz w:val="20"/>
          <w:szCs w:val="20"/>
        </w:rPr>
      </w:pPr>
    </w:p>
    <w:p w:rsidR="003F069F" w:rsidRPr="003F069F" w:rsidRDefault="003F069F" w:rsidP="003F069F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W w:w="105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2268"/>
        <w:gridCol w:w="2268"/>
        <w:gridCol w:w="2126"/>
        <w:gridCol w:w="1673"/>
      </w:tblGrid>
      <w:tr w:rsidR="003F069F" w:rsidRPr="003F069F" w:rsidTr="00EA684B">
        <w:tc>
          <w:tcPr>
            <w:tcW w:w="2197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:rsidR="003F069F" w:rsidRPr="003F069F" w:rsidRDefault="003F069F" w:rsidP="003F06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F069F">
              <w:rPr>
                <w:rFonts w:asciiTheme="minorHAnsi" w:hAnsiTheme="minorHAnsi"/>
                <w:b/>
                <w:sz w:val="20"/>
                <w:szCs w:val="20"/>
              </w:rPr>
              <w:t>JUEVES 24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:rsidR="003F069F" w:rsidRPr="003F069F" w:rsidRDefault="003F069F" w:rsidP="003F06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F069F">
              <w:rPr>
                <w:rFonts w:asciiTheme="minorHAnsi" w:hAnsiTheme="minorHAnsi"/>
                <w:b/>
                <w:sz w:val="20"/>
                <w:szCs w:val="20"/>
              </w:rPr>
              <w:t>VIERNES 25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:rsidR="003F069F" w:rsidRPr="003F069F" w:rsidRDefault="003F069F" w:rsidP="003F06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F069F">
              <w:rPr>
                <w:rFonts w:asciiTheme="minorHAnsi" w:hAnsiTheme="minorHAnsi"/>
                <w:b/>
                <w:sz w:val="20"/>
                <w:szCs w:val="20"/>
              </w:rPr>
              <w:t>SABADO 26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:rsidR="003F069F" w:rsidRPr="003F069F" w:rsidRDefault="003F069F" w:rsidP="003F06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F069F">
              <w:rPr>
                <w:rFonts w:asciiTheme="minorHAnsi" w:hAnsiTheme="minorHAnsi"/>
                <w:b/>
                <w:sz w:val="20"/>
                <w:szCs w:val="20"/>
              </w:rPr>
              <w:t>DOMINGO  27</w:t>
            </w:r>
          </w:p>
        </w:tc>
        <w:tc>
          <w:tcPr>
            <w:tcW w:w="1673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:rsidR="003F069F" w:rsidRPr="003F069F" w:rsidRDefault="003F069F" w:rsidP="003F06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F069F">
              <w:rPr>
                <w:rFonts w:asciiTheme="minorHAnsi" w:hAnsiTheme="minorHAnsi"/>
                <w:b/>
                <w:sz w:val="20"/>
                <w:szCs w:val="20"/>
              </w:rPr>
              <w:t>LUNES  28</w:t>
            </w:r>
          </w:p>
        </w:tc>
      </w:tr>
      <w:tr w:rsidR="003F069F" w:rsidRPr="003F069F" w:rsidTr="00EA684B">
        <w:tc>
          <w:tcPr>
            <w:tcW w:w="2197" w:type="dxa"/>
            <w:tcBorders>
              <w:top w:val="nil"/>
            </w:tcBorders>
          </w:tcPr>
          <w:p w:rsidR="003F069F" w:rsidRPr="003F069F" w:rsidRDefault="003F069F" w:rsidP="003F069F">
            <w:pPr>
              <w:rPr>
                <w:rFonts w:asciiTheme="minorHAnsi" w:hAnsiTheme="minorHAnsi"/>
                <w:sz w:val="20"/>
                <w:szCs w:val="20"/>
              </w:rPr>
            </w:pPr>
            <w:r w:rsidRPr="003F069F">
              <w:rPr>
                <w:rFonts w:asciiTheme="minorHAnsi" w:hAnsiTheme="minorHAnsi"/>
                <w:sz w:val="20"/>
                <w:szCs w:val="20"/>
              </w:rPr>
              <w:t>M)</w:t>
            </w:r>
          </w:p>
          <w:p w:rsidR="003F069F" w:rsidRPr="003F069F" w:rsidRDefault="003F069F" w:rsidP="003F06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F069F" w:rsidRPr="003F069F" w:rsidRDefault="003F069F" w:rsidP="003F069F">
            <w:pPr>
              <w:pStyle w:val="Ttulo3"/>
              <w:rPr>
                <w:rFonts w:asciiTheme="minorHAnsi" w:hAnsiTheme="minorHAnsi"/>
                <w:b/>
                <w:bCs/>
                <w:sz w:val="20"/>
              </w:rPr>
            </w:pPr>
            <w:r w:rsidRPr="003F069F">
              <w:rPr>
                <w:rFonts w:asciiTheme="minorHAnsi" w:hAnsiTheme="minorHAnsi"/>
                <w:b/>
                <w:bCs/>
                <w:sz w:val="20"/>
              </w:rPr>
              <w:t>LLEGADA A COMER</w:t>
            </w:r>
          </w:p>
          <w:p w:rsidR="003F069F" w:rsidRPr="003F069F" w:rsidRDefault="003F069F" w:rsidP="003F069F">
            <w:pPr>
              <w:pStyle w:val="Ttulo3"/>
              <w:rPr>
                <w:rFonts w:asciiTheme="minorHAnsi" w:hAnsiTheme="minorHAnsi"/>
                <w:b/>
                <w:bCs/>
                <w:sz w:val="20"/>
              </w:rPr>
            </w:pPr>
            <w:r w:rsidRPr="003F069F">
              <w:rPr>
                <w:rFonts w:asciiTheme="minorHAnsi" w:hAnsiTheme="minorHAnsi"/>
                <w:b/>
                <w:bCs/>
                <w:sz w:val="20"/>
              </w:rPr>
              <w:t>(13,30-14,00)</w:t>
            </w:r>
          </w:p>
          <w:p w:rsidR="003F069F" w:rsidRPr="003F069F" w:rsidRDefault="003F069F" w:rsidP="003F06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F069F" w:rsidRPr="003F069F" w:rsidRDefault="003F069F" w:rsidP="003F069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F069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M) </w:t>
            </w:r>
            <w:proofErr w:type="spellStart"/>
            <w:r w:rsidRPr="003F069F">
              <w:rPr>
                <w:rFonts w:asciiTheme="minorHAnsi" w:hAnsiTheme="minorHAnsi"/>
                <w:sz w:val="20"/>
                <w:szCs w:val="20"/>
                <w:lang w:val="en-GB"/>
              </w:rPr>
              <w:t>Calent</w:t>
            </w:r>
            <w:proofErr w:type="spellEnd"/>
            <w:r w:rsidRPr="003F069F">
              <w:rPr>
                <w:rFonts w:asciiTheme="minorHAnsi" w:hAnsiTheme="minorHAnsi"/>
                <w:sz w:val="20"/>
                <w:szCs w:val="20"/>
                <w:lang w:val="en-GB"/>
              </w:rPr>
              <w:t>.(</w:t>
            </w:r>
            <w:smartTag w:uri="urn:schemas-microsoft-com:office:smarttags" w:element="metricconverter">
              <w:smartTagPr>
                <w:attr w:name="ProductID" w:val="15’"/>
              </w:smartTagPr>
              <w:r w:rsidRPr="003F069F">
                <w:rPr>
                  <w:rFonts w:asciiTheme="minorHAnsi" w:hAnsiTheme="minorHAnsi"/>
                  <w:sz w:val="20"/>
                  <w:szCs w:val="20"/>
                  <w:lang w:val="en-GB"/>
                </w:rPr>
                <w:t>15’</w:t>
              </w:r>
            </w:smartTag>
            <w:r w:rsidRPr="003F069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)  </w:t>
            </w:r>
          </w:p>
          <w:p w:rsidR="003F069F" w:rsidRPr="003F069F" w:rsidRDefault="003F069F" w:rsidP="003F069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F069F">
              <w:rPr>
                <w:rFonts w:asciiTheme="minorHAnsi" w:hAnsiTheme="minorHAnsi"/>
                <w:sz w:val="20"/>
                <w:szCs w:val="20"/>
                <w:lang w:val="en-GB"/>
              </w:rPr>
              <w:t>+ CC I (40-</w:t>
            </w:r>
            <w:smartTag w:uri="urn:schemas-microsoft-com:office:smarttags" w:element="metricconverter">
              <w:smartTagPr>
                <w:attr w:name="ProductID" w:val="50’"/>
              </w:smartTagPr>
              <w:r w:rsidRPr="003F069F">
                <w:rPr>
                  <w:rFonts w:asciiTheme="minorHAnsi" w:hAnsiTheme="minorHAnsi"/>
                  <w:sz w:val="20"/>
                  <w:szCs w:val="20"/>
                  <w:lang w:val="en-GB"/>
                </w:rPr>
                <w:t>50’</w:t>
              </w:r>
            </w:smartTag>
            <w:r w:rsidRPr="003F069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) </w:t>
            </w:r>
          </w:p>
          <w:p w:rsidR="003F069F" w:rsidRPr="003F069F" w:rsidRDefault="003F069F" w:rsidP="003F069F">
            <w:pPr>
              <w:rPr>
                <w:rFonts w:asciiTheme="minorHAnsi" w:hAnsiTheme="minorHAnsi"/>
                <w:sz w:val="20"/>
                <w:szCs w:val="20"/>
              </w:rPr>
            </w:pPr>
            <w:r w:rsidRPr="003F069F">
              <w:rPr>
                <w:rFonts w:asciiTheme="minorHAnsi" w:hAnsiTheme="minorHAnsi"/>
                <w:sz w:val="20"/>
                <w:szCs w:val="20"/>
              </w:rPr>
              <w:t xml:space="preserve">+ T.C. + 8x80 </w:t>
            </w:r>
          </w:p>
          <w:p w:rsidR="003F069F" w:rsidRPr="003F069F" w:rsidRDefault="003F069F" w:rsidP="003F069F">
            <w:pPr>
              <w:rPr>
                <w:rFonts w:asciiTheme="minorHAnsi" w:hAnsiTheme="minorHAnsi"/>
                <w:sz w:val="20"/>
                <w:szCs w:val="20"/>
              </w:rPr>
            </w:pPr>
            <w:r w:rsidRPr="003F069F">
              <w:rPr>
                <w:rFonts w:asciiTheme="minorHAnsi" w:hAnsiTheme="minorHAnsi"/>
                <w:sz w:val="20"/>
                <w:szCs w:val="20"/>
              </w:rPr>
              <w:t xml:space="preserve">+ C.C.10’ </w:t>
            </w:r>
          </w:p>
          <w:p w:rsidR="003F069F" w:rsidRPr="003F069F" w:rsidRDefault="003F069F" w:rsidP="003F069F">
            <w:pPr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3F069F">
              <w:rPr>
                <w:rFonts w:asciiTheme="minorHAnsi" w:hAnsiTheme="minorHAnsi"/>
                <w:color w:val="00B050"/>
                <w:sz w:val="20"/>
                <w:szCs w:val="20"/>
              </w:rPr>
              <w:t>(</w:t>
            </w:r>
            <w:r w:rsidRPr="003F069F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Escenario natural</w:t>
            </w:r>
            <w:r w:rsidRPr="003F069F">
              <w:rPr>
                <w:rFonts w:asciiTheme="minorHAnsi" w:hAnsiTheme="minorHAnsi"/>
                <w:color w:val="00B050"/>
                <w:sz w:val="20"/>
                <w:szCs w:val="20"/>
              </w:rPr>
              <w:t>)</w:t>
            </w:r>
          </w:p>
          <w:p w:rsidR="003F069F" w:rsidRPr="003F069F" w:rsidRDefault="003F069F" w:rsidP="003F06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F069F" w:rsidRPr="003F069F" w:rsidRDefault="003F069F" w:rsidP="003F06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069F">
              <w:rPr>
                <w:rFonts w:asciiTheme="minorHAnsi" w:hAnsiTheme="minorHAnsi"/>
                <w:sz w:val="20"/>
                <w:szCs w:val="20"/>
              </w:rPr>
              <w:t xml:space="preserve">M) </w:t>
            </w:r>
            <w:proofErr w:type="spellStart"/>
            <w:r w:rsidRPr="003F069F">
              <w:rPr>
                <w:rFonts w:asciiTheme="minorHAnsi" w:hAnsiTheme="minorHAnsi"/>
                <w:sz w:val="20"/>
                <w:szCs w:val="20"/>
              </w:rPr>
              <w:t>Calent</w:t>
            </w:r>
            <w:proofErr w:type="spellEnd"/>
            <w:r w:rsidRPr="003F069F">
              <w:rPr>
                <w:rFonts w:asciiTheme="minorHAnsi" w:hAnsiTheme="minorHAnsi"/>
                <w:sz w:val="20"/>
                <w:szCs w:val="20"/>
              </w:rPr>
              <w:t>.(</w:t>
            </w:r>
            <w:smartTag w:uri="urn:schemas-microsoft-com:office:smarttags" w:element="metricconverter">
              <w:smartTagPr>
                <w:attr w:name="ProductID" w:val="15’"/>
              </w:smartTagPr>
              <w:r w:rsidRPr="003F069F">
                <w:rPr>
                  <w:rFonts w:asciiTheme="minorHAnsi" w:hAnsiTheme="minorHAnsi"/>
                  <w:sz w:val="20"/>
                  <w:szCs w:val="20"/>
                </w:rPr>
                <w:t>15’</w:t>
              </w:r>
            </w:smartTag>
            <w:r w:rsidRPr="003F069F">
              <w:rPr>
                <w:rFonts w:asciiTheme="minorHAnsi" w:hAnsiTheme="minorHAnsi"/>
                <w:sz w:val="20"/>
                <w:szCs w:val="20"/>
              </w:rPr>
              <w:t xml:space="preserve">) + T.C. + CCII (40’) ó Carrera alterna ó </w:t>
            </w:r>
            <w:proofErr w:type="spellStart"/>
            <w:r w:rsidRPr="003F069F">
              <w:rPr>
                <w:rFonts w:asciiTheme="minorHAnsi" w:hAnsiTheme="minorHAnsi"/>
                <w:sz w:val="20"/>
                <w:szCs w:val="20"/>
              </w:rPr>
              <w:t>Fartlek</w:t>
            </w:r>
            <w:proofErr w:type="spellEnd"/>
            <w:r w:rsidRPr="003F069F">
              <w:rPr>
                <w:rFonts w:asciiTheme="minorHAnsi" w:hAnsiTheme="minorHAnsi"/>
                <w:sz w:val="20"/>
                <w:szCs w:val="20"/>
              </w:rPr>
              <w:t xml:space="preserve"> (6-(6-5-5-4-4-3-3-2-2-1-1)+ C.C.10’</w:t>
            </w:r>
          </w:p>
          <w:p w:rsidR="003F069F" w:rsidRPr="003F069F" w:rsidRDefault="003F069F" w:rsidP="003F069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F069F">
              <w:rPr>
                <w:rFonts w:asciiTheme="minorHAnsi" w:hAnsiTheme="minorHAnsi"/>
                <w:color w:val="00B050"/>
                <w:sz w:val="20"/>
                <w:szCs w:val="20"/>
                <w:lang w:val="en-GB"/>
              </w:rPr>
              <w:t>(</w:t>
            </w:r>
            <w:proofErr w:type="spellStart"/>
            <w:r w:rsidRPr="003F069F">
              <w:rPr>
                <w:rFonts w:asciiTheme="minorHAnsi" w:hAnsiTheme="minorHAnsi"/>
                <w:b/>
                <w:color w:val="00B050"/>
                <w:sz w:val="20"/>
                <w:szCs w:val="20"/>
                <w:lang w:val="en-GB"/>
              </w:rPr>
              <w:t>Escenario</w:t>
            </w:r>
            <w:proofErr w:type="spellEnd"/>
            <w:r w:rsidRPr="003F069F">
              <w:rPr>
                <w:rFonts w:asciiTheme="minorHAnsi" w:hAnsiTheme="minorHAnsi"/>
                <w:b/>
                <w:color w:val="00B050"/>
                <w:sz w:val="20"/>
                <w:szCs w:val="20"/>
                <w:lang w:val="en-GB"/>
              </w:rPr>
              <w:t xml:space="preserve"> natural</w:t>
            </w:r>
            <w:r w:rsidRPr="003F069F">
              <w:rPr>
                <w:rFonts w:asciiTheme="minorHAnsi" w:hAnsiTheme="minorHAnsi"/>
                <w:color w:val="00B050"/>
                <w:sz w:val="20"/>
                <w:szCs w:val="20"/>
                <w:lang w:val="en-GB"/>
              </w:rPr>
              <w:t>)</w:t>
            </w:r>
          </w:p>
        </w:tc>
        <w:tc>
          <w:tcPr>
            <w:tcW w:w="2126" w:type="dxa"/>
            <w:tcBorders>
              <w:top w:val="nil"/>
            </w:tcBorders>
          </w:tcPr>
          <w:p w:rsidR="003F069F" w:rsidRPr="003F069F" w:rsidRDefault="003F069F" w:rsidP="003F069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F069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M) </w:t>
            </w:r>
            <w:proofErr w:type="spellStart"/>
            <w:r w:rsidRPr="003F069F">
              <w:rPr>
                <w:rFonts w:asciiTheme="minorHAnsi" w:hAnsiTheme="minorHAnsi"/>
                <w:sz w:val="20"/>
                <w:szCs w:val="20"/>
                <w:lang w:val="en-US"/>
              </w:rPr>
              <w:t>Calent</w:t>
            </w:r>
            <w:proofErr w:type="spellEnd"/>
            <w:r w:rsidRPr="003F069F">
              <w:rPr>
                <w:rFonts w:asciiTheme="minorHAnsi" w:hAnsiTheme="minorHAnsi"/>
                <w:sz w:val="20"/>
                <w:szCs w:val="20"/>
                <w:lang w:val="en-US"/>
              </w:rPr>
              <w:t>.(</w:t>
            </w:r>
            <w:smartTag w:uri="urn:schemas-microsoft-com:office:smarttags" w:element="metricconverter">
              <w:smartTagPr>
                <w:attr w:name="ProductID" w:val="15’"/>
              </w:smartTagPr>
              <w:r w:rsidRPr="003F069F">
                <w:rPr>
                  <w:rFonts w:asciiTheme="minorHAnsi" w:hAnsiTheme="minorHAnsi"/>
                  <w:sz w:val="20"/>
                  <w:szCs w:val="20"/>
                  <w:lang w:val="en-US"/>
                </w:rPr>
                <w:t>15’</w:t>
              </w:r>
            </w:smartTag>
            <w:r w:rsidRPr="003F069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) </w:t>
            </w:r>
          </w:p>
          <w:p w:rsidR="003F069F" w:rsidRPr="003F069F" w:rsidRDefault="003F069F" w:rsidP="003F069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F069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+ CC I-II (30-60’) </w:t>
            </w:r>
          </w:p>
          <w:p w:rsidR="003F069F" w:rsidRPr="003F069F" w:rsidRDefault="003F069F" w:rsidP="003F069F">
            <w:pPr>
              <w:rPr>
                <w:rFonts w:asciiTheme="minorHAnsi" w:hAnsiTheme="minorHAnsi"/>
                <w:sz w:val="20"/>
                <w:szCs w:val="20"/>
              </w:rPr>
            </w:pPr>
            <w:r w:rsidRPr="003F069F">
              <w:rPr>
                <w:rFonts w:asciiTheme="minorHAnsi" w:hAnsiTheme="minorHAnsi"/>
                <w:sz w:val="20"/>
                <w:szCs w:val="20"/>
              </w:rPr>
              <w:t xml:space="preserve">+ T.C. + 8x80 </w:t>
            </w:r>
          </w:p>
          <w:p w:rsidR="003F069F" w:rsidRPr="003F069F" w:rsidRDefault="003F069F" w:rsidP="003F069F">
            <w:pPr>
              <w:rPr>
                <w:rFonts w:asciiTheme="minorHAnsi" w:hAnsiTheme="minorHAnsi"/>
                <w:sz w:val="20"/>
                <w:szCs w:val="20"/>
              </w:rPr>
            </w:pPr>
            <w:r w:rsidRPr="003F069F">
              <w:rPr>
                <w:rFonts w:asciiTheme="minorHAnsi" w:hAnsiTheme="minorHAnsi"/>
                <w:sz w:val="20"/>
                <w:szCs w:val="20"/>
              </w:rPr>
              <w:t xml:space="preserve">+ C.C.10’ </w:t>
            </w:r>
          </w:p>
          <w:p w:rsidR="003F069F" w:rsidRPr="003F069F" w:rsidRDefault="003F069F" w:rsidP="003F069F">
            <w:pPr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3F069F">
              <w:rPr>
                <w:rFonts w:asciiTheme="minorHAnsi" w:hAnsiTheme="minorHAnsi"/>
                <w:color w:val="00B050"/>
                <w:sz w:val="20"/>
                <w:szCs w:val="20"/>
              </w:rPr>
              <w:t>(</w:t>
            </w:r>
            <w:r w:rsidRPr="003F069F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Escenario natural</w:t>
            </w:r>
            <w:r w:rsidRPr="003F069F">
              <w:rPr>
                <w:rFonts w:asciiTheme="minorHAnsi" w:hAnsiTheme="minorHAnsi"/>
                <w:color w:val="00B050"/>
                <w:sz w:val="20"/>
                <w:szCs w:val="20"/>
              </w:rPr>
              <w:t>)</w:t>
            </w:r>
          </w:p>
          <w:p w:rsidR="003F069F" w:rsidRPr="003F069F" w:rsidRDefault="003F069F" w:rsidP="003F06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3F069F" w:rsidRPr="003F069F" w:rsidRDefault="003F069F" w:rsidP="003F069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F069F" w:rsidRPr="003F069F" w:rsidRDefault="003F069F" w:rsidP="003F069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F069F" w:rsidRPr="003F069F" w:rsidRDefault="003F069F" w:rsidP="003F069F">
            <w:pPr>
              <w:pStyle w:val="Ttulo3"/>
              <w:rPr>
                <w:rFonts w:asciiTheme="minorHAnsi" w:hAnsiTheme="minorHAnsi"/>
                <w:b/>
                <w:bCs/>
                <w:sz w:val="20"/>
                <w:lang w:val="en-GB"/>
              </w:rPr>
            </w:pPr>
            <w:r w:rsidRPr="003F069F">
              <w:rPr>
                <w:rFonts w:asciiTheme="minorHAnsi" w:hAnsiTheme="minorHAnsi"/>
                <w:b/>
                <w:bCs/>
                <w:sz w:val="20"/>
                <w:lang w:val="en-GB"/>
              </w:rPr>
              <w:t>DESPEDIDA</w:t>
            </w:r>
          </w:p>
          <w:p w:rsidR="003F069F" w:rsidRPr="003F069F" w:rsidRDefault="003F069F" w:rsidP="003F069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3F069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TRAS DESAYUNO</w:t>
            </w:r>
          </w:p>
          <w:p w:rsidR="003F069F" w:rsidRPr="003F069F" w:rsidRDefault="003F069F" w:rsidP="003F069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3F069F" w:rsidRPr="003F069F" w:rsidTr="00EA684B">
        <w:tc>
          <w:tcPr>
            <w:tcW w:w="2197" w:type="dxa"/>
          </w:tcPr>
          <w:p w:rsidR="003F069F" w:rsidRPr="003F069F" w:rsidRDefault="003F069F" w:rsidP="003F069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F069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T) </w:t>
            </w:r>
            <w:proofErr w:type="spellStart"/>
            <w:r w:rsidRPr="003F069F">
              <w:rPr>
                <w:rFonts w:asciiTheme="minorHAnsi" w:hAnsiTheme="minorHAnsi"/>
                <w:sz w:val="20"/>
                <w:szCs w:val="20"/>
                <w:lang w:val="en-GB"/>
              </w:rPr>
              <w:t>Calent</w:t>
            </w:r>
            <w:proofErr w:type="spellEnd"/>
            <w:r w:rsidRPr="003F069F">
              <w:rPr>
                <w:rFonts w:asciiTheme="minorHAnsi" w:hAnsiTheme="minorHAnsi"/>
                <w:sz w:val="20"/>
                <w:szCs w:val="20"/>
                <w:lang w:val="en-GB"/>
              </w:rPr>
              <w:t>.(</w:t>
            </w:r>
            <w:smartTag w:uri="urn:schemas-microsoft-com:office:smarttags" w:element="metricconverter">
              <w:smartTagPr>
                <w:attr w:name="ProductID" w:val="15’"/>
              </w:smartTagPr>
              <w:r w:rsidRPr="003F069F">
                <w:rPr>
                  <w:rFonts w:asciiTheme="minorHAnsi" w:hAnsiTheme="minorHAnsi"/>
                  <w:sz w:val="20"/>
                  <w:szCs w:val="20"/>
                  <w:lang w:val="en-GB"/>
                </w:rPr>
                <w:t>15’</w:t>
              </w:r>
            </w:smartTag>
            <w:r w:rsidRPr="003F069F">
              <w:rPr>
                <w:rFonts w:asciiTheme="minorHAnsi" w:hAnsiTheme="minorHAnsi"/>
                <w:sz w:val="20"/>
                <w:szCs w:val="20"/>
                <w:lang w:val="en-GB"/>
              </w:rPr>
              <w:t>) + CCI-II  (40-</w:t>
            </w:r>
            <w:smartTag w:uri="urn:schemas-microsoft-com:office:smarttags" w:element="metricconverter">
              <w:smartTagPr>
                <w:attr w:name="ProductID" w:val="70’"/>
              </w:smartTagPr>
              <w:r w:rsidRPr="003F069F">
                <w:rPr>
                  <w:rFonts w:asciiTheme="minorHAnsi" w:hAnsiTheme="minorHAnsi"/>
                  <w:sz w:val="20"/>
                  <w:szCs w:val="20"/>
                  <w:lang w:val="en-GB"/>
                </w:rPr>
                <w:t>70’</w:t>
              </w:r>
            </w:smartTag>
            <w:r w:rsidRPr="003F069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) + T.C. + 8x80 </w:t>
            </w:r>
          </w:p>
          <w:p w:rsidR="003F069F" w:rsidRPr="003F069F" w:rsidRDefault="003F069F" w:rsidP="003F069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  <w:p w:rsidR="003F069F" w:rsidRPr="003F069F" w:rsidRDefault="003F069F" w:rsidP="003F069F">
            <w:pPr>
              <w:jc w:val="center"/>
              <w:rPr>
                <w:rFonts w:asciiTheme="minorHAnsi" w:hAnsiTheme="minorHAnsi"/>
                <w:color w:val="00B050"/>
                <w:sz w:val="20"/>
                <w:szCs w:val="20"/>
                <w:lang w:val="en-GB"/>
              </w:rPr>
            </w:pPr>
            <w:r w:rsidRPr="003F069F">
              <w:rPr>
                <w:rFonts w:asciiTheme="minorHAnsi" w:hAnsiTheme="minorHAnsi"/>
                <w:color w:val="00B050"/>
                <w:sz w:val="20"/>
                <w:szCs w:val="20"/>
                <w:lang w:val="en-GB"/>
              </w:rPr>
              <w:t>(</w:t>
            </w:r>
            <w:proofErr w:type="spellStart"/>
            <w:r w:rsidRPr="003F069F">
              <w:rPr>
                <w:rFonts w:asciiTheme="minorHAnsi" w:hAnsiTheme="minorHAnsi"/>
                <w:b/>
                <w:color w:val="00B050"/>
                <w:sz w:val="20"/>
                <w:szCs w:val="20"/>
                <w:lang w:val="en-GB"/>
              </w:rPr>
              <w:t>Escenario</w:t>
            </w:r>
            <w:proofErr w:type="spellEnd"/>
            <w:r w:rsidRPr="003F069F">
              <w:rPr>
                <w:rFonts w:asciiTheme="minorHAnsi" w:hAnsiTheme="minorHAnsi"/>
                <w:b/>
                <w:color w:val="00B050"/>
                <w:sz w:val="20"/>
                <w:szCs w:val="20"/>
                <w:lang w:val="en-GB"/>
              </w:rPr>
              <w:t xml:space="preserve"> natural</w:t>
            </w:r>
            <w:r w:rsidRPr="003F069F">
              <w:rPr>
                <w:rFonts w:asciiTheme="minorHAnsi" w:hAnsiTheme="minorHAnsi"/>
                <w:color w:val="00B050"/>
                <w:sz w:val="20"/>
                <w:szCs w:val="20"/>
                <w:lang w:val="en-GB"/>
              </w:rPr>
              <w:t>)</w:t>
            </w:r>
          </w:p>
          <w:p w:rsidR="003F069F" w:rsidRPr="003F069F" w:rsidRDefault="003F069F" w:rsidP="003F069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3F069F" w:rsidRPr="003F069F" w:rsidRDefault="003F069F" w:rsidP="003F069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F069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T) </w:t>
            </w:r>
            <w:proofErr w:type="spellStart"/>
            <w:r w:rsidRPr="003F069F">
              <w:rPr>
                <w:rFonts w:asciiTheme="minorHAnsi" w:hAnsiTheme="minorHAnsi"/>
                <w:sz w:val="20"/>
                <w:szCs w:val="20"/>
                <w:lang w:val="en-GB"/>
              </w:rPr>
              <w:t>Calent</w:t>
            </w:r>
            <w:proofErr w:type="spellEnd"/>
            <w:proofErr w:type="gramStart"/>
            <w:r w:rsidRPr="003F069F">
              <w:rPr>
                <w:rFonts w:asciiTheme="minorHAnsi" w:hAnsiTheme="minorHAnsi"/>
                <w:sz w:val="20"/>
                <w:szCs w:val="20"/>
                <w:lang w:val="en-GB"/>
              </w:rPr>
              <w:t>.(</w:t>
            </w:r>
            <w:proofErr w:type="gramEnd"/>
            <w:smartTag w:uri="urn:schemas-microsoft-com:office:smarttags" w:element="metricconverter">
              <w:smartTagPr>
                <w:attr w:name="ProductID" w:val="30’"/>
              </w:smartTagPr>
              <w:r w:rsidRPr="003F069F">
                <w:rPr>
                  <w:rFonts w:asciiTheme="minorHAnsi" w:hAnsiTheme="minorHAnsi"/>
                  <w:sz w:val="20"/>
                  <w:szCs w:val="20"/>
                  <w:lang w:val="en-GB"/>
                </w:rPr>
                <w:t>30’</w:t>
              </w:r>
            </w:smartTag>
            <w:r w:rsidRPr="003F069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) + T.C.+ </w:t>
            </w:r>
            <w:proofErr w:type="spellStart"/>
            <w:r w:rsidRPr="003F069F">
              <w:rPr>
                <w:rFonts w:asciiTheme="minorHAnsi" w:hAnsiTheme="minorHAnsi"/>
                <w:sz w:val="20"/>
                <w:szCs w:val="20"/>
                <w:lang w:val="en-GB"/>
              </w:rPr>
              <w:t>Frac</w:t>
            </w:r>
            <w:proofErr w:type="spellEnd"/>
            <w:r w:rsidRPr="003F069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3F069F">
              <w:rPr>
                <w:rFonts w:asciiTheme="minorHAnsi" w:hAnsiTheme="minorHAnsi"/>
                <w:sz w:val="20"/>
                <w:szCs w:val="20"/>
                <w:lang w:val="en-GB"/>
              </w:rPr>
              <w:t>tipo</w:t>
            </w:r>
            <w:proofErr w:type="spellEnd"/>
            <w:r w:rsidRPr="003F069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  <w:p w:rsidR="003F069F" w:rsidRPr="003F069F" w:rsidRDefault="003F069F" w:rsidP="003F069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F069F">
              <w:rPr>
                <w:rFonts w:asciiTheme="minorHAnsi" w:hAnsiTheme="minorHAnsi"/>
                <w:sz w:val="20"/>
                <w:szCs w:val="20"/>
                <w:lang w:val="en-GB"/>
              </w:rPr>
              <w:t>RRL ó  RRC (Rep.: 2.000...400)</w:t>
            </w:r>
          </w:p>
          <w:p w:rsidR="003F069F" w:rsidRPr="003F069F" w:rsidRDefault="003F069F" w:rsidP="003F069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F069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+ C.C.10’ </w:t>
            </w:r>
          </w:p>
          <w:p w:rsidR="003F069F" w:rsidRPr="003F069F" w:rsidRDefault="003F069F" w:rsidP="003F069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F069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                       </w:t>
            </w:r>
          </w:p>
          <w:p w:rsidR="003F069F" w:rsidRPr="003F069F" w:rsidRDefault="003F069F" w:rsidP="003F069F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3F069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3F069F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PISTA</w:t>
            </w:r>
          </w:p>
        </w:tc>
        <w:tc>
          <w:tcPr>
            <w:tcW w:w="2268" w:type="dxa"/>
          </w:tcPr>
          <w:p w:rsidR="003F069F" w:rsidRPr="003F069F" w:rsidRDefault="003F069F" w:rsidP="003F069F">
            <w:pPr>
              <w:pStyle w:val="Ttulo1"/>
              <w:rPr>
                <w:rFonts w:asciiTheme="minorHAnsi" w:hAnsiTheme="minorHAnsi"/>
                <w:bCs/>
                <w:sz w:val="20"/>
              </w:rPr>
            </w:pPr>
          </w:p>
          <w:p w:rsidR="003F069F" w:rsidRPr="003F069F" w:rsidRDefault="003F069F" w:rsidP="003F069F">
            <w:pPr>
              <w:pStyle w:val="Ttulo1"/>
              <w:rPr>
                <w:rFonts w:asciiTheme="minorHAnsi" w:hAnsiTheme="minorHAnsi"/>
                <w:bCs/>
                <w:sz w:val="20"/>
              </w:rPr>
            </w:pPr>
          </w:p>
          <w:p w:rsidR="003F069F" w:rsidRPr="003F069F" w:rsidRDefault="003F069F" w:rsidP="003F069F">
            <w:pPr>
              <w:pStyle w:val="Ttulo3"/>
              <w:rPr>
                <w:rFonts w:asciiTheme="minorHAnsi" w:hAnsiTheme="minorHAnsi"/>
                <w:b/>
                <w:bCs/>
                <w:sz w:val="20"/>
                <w:lang w:val="en-GB"/>
              </w:rPr>
            </w:pPr>
            <w:r w:rsidRPr="003F069F">
              <w:rPr>
                <w:rFonts w:asciiTheme="minorHAnsi" w:hAnsiTheme="minorHAnsi"/>
                <w:b/>
                <w:bCs/>
                <w:sz w:val="20"/>
                <w:lang w:val="en-GB"/>
              </w:rPr>
              <w:t>DESCANSO</w:t>
            </w:r>
          </w:p>
        </w:tc>
        <w:tc>
          <w:tcPr>
            <w:tcW w:w="2126" w:type="dxa"/>
          </w:tcPr>
          <w:p w:rsidR="003F069F" w:rsidRPr="003F069F" w:rsidRDefault="003F069F" w:rsidP="003F069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F069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T) </w:t>
            </w:r>
            <w:proofErr w:type="spellStart"/>
            <w:r w:rsidRPr="003F069F">
              <w:rPr>
                <w:rFonts w:asciiTheme="minorHAnsi" w:hAnsiTheme="minorHAnsi"/>
                <w:sz w:val="20"/>
                <w:szCs w:val="20"/>
                <w:lang w:val="en-GB"/>
              </w:rPr>
              <w:t>Calent</w:t>
            </w:r>
            <w:proofErr w:type="spellEnd"/>
            <w:r w:rsidRPr="003F069F">
              <w:rPr>
                <w:rFonts w:asciiTheme="minorHAnsi" w:hAnsiTheme="minorHAnsi"/>
                <w:sz w:val="20"/>
                <w:szCs w:val="20"/>
                <w:lang w:val="en-GB"/>
              </w:rPr>
              <w:t>.(</w:t>
            </w:r>
            <w:smartTag w:uri="urn:schemas-microsoft-com:office:smarttags" w:element="metricconverter">
              <w:smartTagPr>
                <w:attr w:name="ProductID" w:val="25’"/>
              </w:smartTagPr>
              <w:r w:rsidRPr="003F069F">
                <w:rPr>
                  <w:rFonts w:asciiTheme="minorHAnsi" w:hAnsiTheme="minorHAnsi"/>
                  <w:sz w:val="20"/>
                  <w:szCs w:val="20"/>
                  <w:lang w:val="en-GB"/>
                </w:rPr>
                <w:t>25’</w:t>
              </w:r>
            </w:smartTag>
            <w:r w:rsidRPr="003F069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) </w:t>
            </w:r>
          </w:p>
          <w:p w:rsidR="003F069F" w:rsidRPr="003F069F" w:rsidRDefault="003F069F" w:rsidP="003F069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F069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+ T.C. + </w:t>
            </w:r>
            <w:proofErr w:type="spellStart"/>
            <w:r w:rsidRPr="003F069F">
              <w:rPr>
                <w:rFonts w:asciiTheme="minorHAnsi" w:hAnsiTheme="minorHAnsi"/>
                <w:sz w:val="20"/>
                <w:szCs w:val="20"/>
                <w:lang w:val="en-US"/>
              </w:rPr>
              <w:t>Frac</w:t>
            </w:r>
            <w:proofErr w:type="spellEnd"/>
            <w:r w:rsidRPr="003F069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</w:t>
            </w:r>
            <w:r w:rsidRPr="003F069F">
              <w:rPr>
                <w:rFonts w:asciiTheme="minorHAnsi" w:hAnsiTheme="minorHAnsi"/>
                <w:sz w:val="20"/>
                <w:szCs w:val="20"/>
              </w:rPr>
              <w:t xml:space="preserve">Tipo VMA (100...500) ó CAP. LACT. </w:t>
            </w:r>
            <w:r w:rsidRPr="003F069F">
              <w:rPr>
                <w:rFonts w:asciiTheme="minorHAnsi" w:hAnsiTheme="minorHAnsi"/>
                <w:sz w:val="20"/>
                <w:szCs w:val="20"/>
                <w:lang w:val="en-US"/>
              </w:rPr>
              <w:t>(300…800)  + C.C.10’ RL</w:t>
            </w:r>
          </w:p>
          <w:p w:rsidR="003F069F" w:rsidRPr="003F069F" w:rsidRDefault="003F069F" w:rsidP="003F069F">
            <w:pPr>
              <w:pStyle w:val="Textoindependiente2"/>
              <w:rPr>
                <w:rFonts w:asciiTheme="minorHAnsi" w:hAnsiTheme="minorHAnsi"/>
                <w:color w:val="C00000"/>
                <w:sz w:val="20"/>
                <w:lang w:val="en-US"/>
              </w:rPr>
            </w:pPr>
            <w:r w:rsidRPr="003F069F">
              <w:rPr>
                <w:rFonts w:asciiTheme="minorHAnsi" w:hAnsiTheme="minorHAnsi"/>
                <w:color w:val="C00000"/>
                <w:sz w:val="20"/>
                <w:lang w:val="en-US"/>
              </w:rPr>
              <w:t>PISTA</w:t>
            </w:r>
          </w:p>
          <w:p w:rsidR="003F069F" w:rsidRPr="003F069F" w:rsidRDefault="003F069F" w:rsidP="003F069F">
            <w:pPr>
              <w:pStyle w:val="Ttulo1"/>
              <w:rPr>
                <w:rFonts w:asciiTheme="minorHAnsi" w:hAnsiTheme="minorHAnsi"/>
                <w:sz w:val="20"/>
                <w:lang w:val="en-US"/>
              </w:rPr>
            </w:pPr>
            <w:r w:rsidRPr="003F069F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</w:p>
        </w:tc>
        <w:tc>
          <w:tcPr>
            <w:tcW w:w="1673" w:type="dxa"/>
          </w:tcPr>
          <w:p w:rsidR="003F069F" w:rsidRPr="003F069F" w:rsidRDefault="003F069F" w:rsidP="003F069F">
            <w:pPr>
              <w:pStyle w:val="Ttulo3"/>
              <w:rPr>
                <w:rFonts w:asciiTheme="minorHAnsi" w:hAnsiTheme="minorHAnsi"/>
                <w:b/>
                <w:bCs/>
                <w:sz w:val="20"/>
                <w:lang w:val="en-GB"/>
              </w:rPr>
            </w:pPr>
          </w:p>
        </w:tc>
      </w:tr>
    </w:tbl>
    <w:p w:rsidR="003F069F" w:rsidRPr="00E72C2E" w:rsidRDefault="003F069F" w:rsidP="003F069F">
      <w:pPr>
        <w:rPr>
          <w:lang w:val="en-US"/>
        </w:rPr>
      </w:pPr>
    </w:p>
    <w:p w:rsidR="0031223B" w:rsidRPr="00D07D3F" w:rsidRDefault="0031223B" w:rsidP="005B5191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0C1F6F" w:rsidRPr="00D07D3F" w:rsidRDefault="000C1F6F">
      <w:pPr>
        <w:rPr>
          <w:rFonts w:asciiTheme="minorHAnsi" w:hAnsiTheme="minorHAnsi"/>
          <w:sz w:val="20"/>
          <w:szCs w:val="20"/>
        </w:rPr>
      </w:pPr>
    </w:p>
    <w:p w:rsidR="005B5191" w:rsidRPr="00D07D3F" w:rsidRDefault="00D07D3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La Dirección Técnica</w:t>
      </w:r>
    </w:p>
    <w:p w:rsidR="005B5191" w:rsidRDefault="005B5191">
      <w:pPr>
        <w:rPr>
          <w:rFonts w:asciiTheme="minorHAnsi" w:hAnsiTheme="minorHAnsi"/>
          <w:sz w:val="20"/>
          <w:szCs w:val="20"/>
        </w:rPr>
      </w:pPr>
    </w:p>
    <w:p w:rsidR="0032539E" w:rsidRDefault="0032539E">
      <w:pPr>
        <w:rPr>
          <w:rFonts w:asciiTheme="minorHAnsi" w:hAnsiTheme="minorHAnsi"/>
          <w:sz w:val="20"/>
          <w:szCs w:val="20"/>
        </w:rPr>
      </w:pPr>
    </w:p>
    <w:p w:rsidR="0032539E" w:rsidRDefault="0032539E">
      <w:pPr>
        <w:rPr>
          <w:rFonts w:asciiTheme="minorHAnsi" w:hAnsiTheme="minorHAnsi"/>
          <w:sz w:val="20"/>
          <w:szCs w:val="20"/>
        </w:rPr>
      </w:pPr>
    </w:p>
    <w:p w:rsidR="0032539E" w:rsidRDefault="0032539E">
      <w:pPr>
        <w:rPr>
          <w:rFonts w:asciiTheme="minorHAnsi" w:hAnsiTheme="minorHAnsi"/>
          <w:sz w:val="20"/>
          <w:szCs w:val="20"/>
        </w:rPr>
      </w:pPr>
    </w:p>
    <w:p w:rsidR="0032539E" w:rsidRDefault="0032539E">
      <w:pPr>
        <w:rPr>
          <w:rFonts w:asciiTheme="minorHAnsi" w:hAnsiTheme="minorHAnsi"/>
          <w:sz w:val="20"/>
          <w:szCs w:val="20"/>
        </w:rPr>
      </w:pPr>
    </w:p>
    <w:p w:rsidR="0032539E" w:rsidRDefault="0032539E">
      <w:pPr>
        <w:rPr>
          <w:rFonts w:asciiTheme="minorHAnsi" w:hAnsiTheme="minorHAnsi"/>
          <w:sz w:val="20"/>
          <w:szCs w:val="20"/>
        </w:rPr>
      </w:pPr>
    </w:p>
    <w:p w:rsidR="0032539E" w:rsidRDefault="0032539E">
      <w:pPr>
        <w:rPr>
          <w:rFonts w:asciiTheme="minorHAnsi" w:hAnsiTheme="minorHAnsi"/>
          <w:sz w:val="20"/>
          <w:szCs w:val="20"/>
        </w:rPr>
      </w:pPr>
    </w:p>
    <w:p w:rsidR="0032539E" w:rsidRDefault="0032539E">
      <w:pPr>
        <w:rPr>
          <w:rFonts w:asciiTheme="minorHAnsi" w:hAnsiTheme="minorHAnsi"/>
          <w:sz w:val="20"/>
          <w:szCs w:val="20"/>
        </w:rPr>
      </w:pPr>
    </w:p>
    <w:p w:rsidR="0032539E" w:rsidRDefault="0032539E">
      <w:pPr>
        <w:rPr>
          <w:rFonts w:asciiTheme="minorHAnsi" w:hAnsiTheme="minorHAnsi"/>
          <w:sz w:val="20"/>
          <w:szCs w:val="20"/>
        </w:rPr>
      </w:pPr>
    </w:p>
    <w:p w:rsidR="0032539E" w:rsidRDefault="0032539E">
      <w:pPr>
        <w:rPr>
          <w:rFonts w:asciiTheme="minorHAnsi" w:hAnsiTheme="minorHAnsi"/>
          <w:sz w:val="20"/>
          <w:szCs w:val="20"/>
        </w:rPr>
      </w:pPr>
    </w:p>
    <w:p w:rsidR="0032539E" w:rsidRDefault="0032539E">
      <w:pPr>
        <w:rPr>
          <w:rFonts w:asciiTheme="minorHAnsi" w:hAnsiTheme="minorHAnsi"/>
          <w:sz w:val="20"/>
          <w:szCs w:val="20"/>
        </w:rPr>
      </w:pPr>
    </w:p>
    <w:p w:rsidR="00E56863" w:rsidRPr="008823D0" w:rsidRDefault="00E56863" w:rsidP="00E56863">
      <w:pPr>
        <w:spacing w:line="360" w:lineRule="auto"/>
        <w:jc w:val="center"/>
        <w:rPr>
          <w:rFonts w:ascii="Calibri" w:hAnsi="Calibri" w:cs="Arial"/>
          <w:color w:val="0000FF"/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-398145</wp:posOffset>
            </wp:positionV>
            <wp:extent cx="1171575" cy="697865"/>
            <wp:effectExtent l="19050" t="0" r="9525" b="0"/>
            <wp:wrapNone/>
            <wp:docPr id="4" name="Imagen 6" descr="Dibujo FV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ibujo FVA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863" w:rsidRDefault="00E56863" w:rsidP="00E56863">
      <w:pPr>
        <w:jc w:val="center"/>
        <w:rPr>
          <w:rFonts w:ascii="Calibri" w:hAnsi="Calibri" w:cs="Arial"/>
          <w:sz w:val="20"/>
          <w:szCs w:val="20"/>
        </w:rPr>
      </w:pPr>
    </w:p>
    <w:p w:rsidR="00E56863" w:rsidRPr="008823D0" w:rsidRDefault="00E56863" w:rsidP="00E56863">
      <w:pPr>
        <w:jc w:val="center"/>
        <w:rPr>
          <w:rFonts w:ascii="Calibri" w:hAnsi="Calibri" w:cs="Arial"/>
          <w:sz w:val="20"/>
          <w:szCs w:val="20"/>
        </w:rPr>
      </w:pPr>
      <w:r w:rsidRPr="008823D0">
        <w:rPr>
          <w:rFonts w:ascii="Calibri" w:hAnsi="Calibri" w:cs="Arial"/>
          <w:sz w:val="20"/>
          <w:szCs w:val="20"/>
        </w:rPr>
        <w:t xml:space="preserve">Federación Vasca de Atletismo/ </w:t>
      </w:r>
      <w:proofErr w:type="spellStart"/>
      <w:r w:rsidRPr="008823D0">
        <w:rPr>
          <w:rFonts w:ascii="Calibri" w:hAnsi="Calibri" w:cs="Arial"/>
          <w:sz w:val="20"/>
          <w:szCs w:val="20"/>
        </w:rPr>
        <w:t>Euskadiko</w:t>
      </w:r>
      <w:proofErr w:type="spellEnd"/>
      <w:r w:rsidRPr="008823D0">
        <w:rPr>
          <w:rFonts w:ascii="Calibri" w:hAnsi="Calibri" w:cs="Arial"/>
          <w:sz w:val="20"/>
          <w:szCs w:val="20"/>
        </w:rPr>
        <w:t xml:space="preserve"> Atletismo </w:t>
      </w:r>
      <w:proofErr w:type="spellStart"/>
      <w:r w:rsidRPr="008823D0">
        <w:rPr>
          <w:rFonts w:ascii="Calibri" w:hAnsi="Calibri" w:cs="Arial"/>
          <w:sz w:val="20"/>
          <w:szCs w:val="20"/>
        </w:rPr>
        <w:t>Federazioa</w:t>
      </w:r>
      <w:proofErr w:type="spellEnd"/>
    </w:p>
    <w:p w:rsidR="00E56863" w:rsidRDefault="00E56863" w:rsidP="00E56863">
      <w:pPr>
        <w:jc w:val="center"/>
        <w:rPr>
          <w:rFonts w:ascii="Calibri" w:hAnsi="Calibri" w:cs="Arial"/>
          <w:sz w:val="20"/>
          <w:szCs w:val="20"/>
        </w:rPr>
      </w:pPr>
      <w:r w:rsidRPr="008823D0">
        <w:rPr>
          <w:rFonts w:ascii="Calibri" w:hAnsi="Calibri" w:cs="Arial"/>
          <w:sz w:val="20"/>
          <w:szCs w:val="20"/>
        </w:rPr>
        <w:t xml:space="preserve">Avda. Cervantes, 51 Edificio 11 – Planta 3º - Dpto. 14 - 48970 – </w:t>
      </w:r>
      <w:proofErr w:type="spellStart"/>
      <w:r w:rsidRPr="008823D0">
        <w:rPr>
          <w:rFonts w:ascii="Calibri" w:hAnsi="Calibri" w:cs="Arial"/>
          <w:sz w:val="20"/>
          <w:szCs w:val="20"/>
        </w:rPr>
        <w:t>Basauri</w:t>
      </w:r>
      <w:proofErr w:type="spellEnd"/>
      <w:r w:rsidRPr="008823D0">
        <w:rPr>
          <w:rFonts w:ascii="Calibri" w:hAnsi="Calibri" w:cs="Arial"/>
          <w:sz w:val="20"/>
          <w:szCs w:val="20"/>
        </w:rPr>
        <w:t xml:space="preserve">  (Vizcaya)</w:t>
      </w:r>
    </w:p>
    <w:p w:rsidR="0032539E" w:rsidRPr="00307854" w:rsidRDefault="00E56863" w:rsidP="00E56863">
      <w:pPr>
        <w:jc w:val="center"/>
        <w:rPr>
          <w:rFonts w:asciiTheme="minorHAnsi" w:hAnsiTheme="minorHAnsi"/>
          <w:sz w:val="20"/>
          <w:szCs w:val="20"/>
          <w:lang w:val="en-US"/>
        </w:rPr>
      </w:pPr>
      <w:r w:rsidRPr="00307854">
        <w:rPr>
          <w:rFonts w:ascii="Calibri" w:hAnsi="Calibri"/>
          <w:sz w:val="20"/>
          <w:szCs w:val="20"/>
          <w:lang w:val="en-US"/>
        </w:rPr>
        <w:t xml:space="preserve">Email: </w:t>
      </w:r>
      <w:hyperlink r:id="rId8" w:history="1">
        <w:r w:rsidRPr="00307854">
          <w:rPr>
            <w:rStyle w:val="Hipervnculo"/>
            <w:rFonts w:ascii="Calibri" w:hAnsi="Calibri"/>
            <w:sz w:val="20"/>
            <w:lang w:val="en-US"/>
          </w:rPr>
          <w:t>fvaeaf@euskalnet.net</w:t>
        </w:r>
      </w:hyperlink>
    </w:p>
    <w:p w:rsidR="00014E35" w:rsidRPr="00307854" w:rsidRDefault="00014E35">
      <w:pPr>
        <w:rPr>
          <w:rFonts w:asciiTheme="minorHAnsi" w:hAnsiTheme="minorHAnsi"/>
          <w:sz w:val="20"/>
          <w:szCs w:val="20"/>
          <w:lang w:val="en-US"/>
        </w:rPr>
      </w:pPr>
    </w:p>
    <w:p w:rsidR="00014E35" w:rsidRPr="00307854" w:rsidRDefault="00014E35">
      <w:pPr>
        <w:rPr>
          <w:rFonts w:asciiTheme="minorHAnsi" w:hAnsiTheme="minorHAnsi"/>
          <w:sz w:val="20"/>
          <w:szCs w:val="20"/>
          <w:lang w:val="en-US"/>
        </w:rPr>
      </w:pPr>
    </w:p>
    <w:p w:rsidR="0032539E" w:rsidRPr="00452702" w:rsidRDefault="0032539E" w:rsidP="0032539E">
      <w:pPr>
        <w:jc w:val="center"/>
        <w:rPr>
          <w:rFonts w:ascii="Calibri" w:hAnsi="Calibri" w:cs="Arial"/>
          <w:b/>
          <w:sz w:val="20"/>
          <w:szCs w:val="20"/>
          <w:lang w:val="eu-ES"/>
        </w:rPr>
      </w:pPr>
    </w:p>
    <w:p w:rsidR="0032539E" w:rsidRPr="00670D1A" w:rsidRDefault="0032539E" w:rsidP="00670D1A">
      <w:pPr>
        <w:pStyle w:val="Sinespaciado"/>
        <w:jc w:val="right"/>
        <w:rPr>
          <w:rFonts w:ascii="Calibri" w:hAnsi="Calibri"/>
          <w:sz w:val="20"/>
          <w:szCs w:val="20"/>
          <w:lang w:val="eu-ES"/>
        </w:rPr>
      </w:pPr>
      <w:r w:rsidRPr="003B628A">
        <w:rPr>
          <w:rFonts w:ascii="Calibri" w:hAnsi="Calibri"/>
          <w:sz w:val="20"/>
          <w:szCs w:val="20"/>
          <w:lang w:val="eu-ES"/>
        </w:rPr>
        <w:t>ZUZENDARITZA TEKNIKOAREN ARLOA</w:t>
      </w:r>
    </w:p>
    <w:p w:rsidR="0032539E" w:rsidRPr="003B628A" w:rsidRDefault="0032539E" w:rsidP="00670D1A">
      <w:pPr>
        <w:pStyle w:val="Sinespaciado"/>
        <w:jc w:val="right"/>
        <w:rPr>
          <w:rFonts w:ascii="Calibri" w:hAnsi="Calibri"/>
          <w:bCs/>
          <w:sz w:val="20"/>
          <w:szCs w:val="20"/>
          <w:lang w:val="eu-ES"/>
        </w:rPr>
      </w:pPr>
      <w:r w:rsidRPr="003B628A">
        <w:rPr>
          <w:rFonts w:ascii="Calibri" w:hAnsi="Calibri"/>
          <w:bCs/>
          <w:sz w:val="20"/>
          <w:szCs w:val="20"/>
          <w:lang w:val="eu-ES"/>
        </w:rPr>
        <w:t>ZIRKULAR ZENB.</w:t>
      </w:r>
      <w:r w:rsidR="00307854">
        <w:rPr>
          <w:rFonts w:ascii="Calibri" w:hAnsi="Calibri"/>
          <w:bCs/>
          <w:sz w:val="20"/>
          <w:szCs w:val="20"/>
          <w:lang w:val="eu-ES"/>
        </w:rPr>
        <w:t>: 18</w:t>
      </w:r>
      <w:r w:rsidR="00670D1A">
        <w:rPr>
          <w:rFonts w:ascii="Calibri" w:hAnsi="Calibri"/>
          <w:bCs/>
          <w:sz w:val="20"/>
          <w:szCs w:val="20"/>
          <w:lang w:val="eu-ES"/>
        </w:rPr>
        <w:t>/2016</w:t>
      </w:r>
    </w:p>
    <w:p w:rsidR="0032539E" w:rsidRPr="003B628A" w:rsidRDefault="0032539E" w:rsidP="003B628A">
      <w:pPr>
        <w:pStyle w:val="Sinespaciado"/>
        <w:rPr>
          <w:rFonts w:ascii="Calibri" w:hAnsi="Calibri"/>
          <w:bCs/>
          <w:sz w:val="20"/>
          <w:szCs w:val="20"/>
          <w:lang w:val="eu-ES"/>
        </w:rPr>
      </w:pPr>
    </w:p>
    <w:p w:rsidR="0032539E" w:rsidRPr="00E56863" w:rsidRDefault="001D4DC0" w:rsidP="003E1213">
      <w:pPr>
        <w:pStyle w:val="Citadestacada"/>
        <w:rPr>
          <w:rFonts w:ascii="Calibri" w:hAnsi="Calibri"/>
          <w:sz w:val="22"/>
          <w:szCs w:val="22"/>
          <w:lang w:val="eu-ES"/>
        </w:rPr>
      </w:pPr>
      <w:r w:rsidRPr="00E56863">
        <w:rPr>
          <w:rFonts w:ascii="Calibri" w:hAnsi="Calibri"/>
          <w:sz w:val="22"/>
          <w:szCs w:val="22"/>
          <w:lang w:val="eu-ES"/>
        </w:rPr>
        <w:t>IRAUPEN ETA IRAUPEN ERTAINAREN</w:t>
      </w:r>
      <w:r w:rsidR="00D50C6A" w:rsidRPr="00E56863">
        <w:rPr>
          <w:rFonts w:ascii="Calibri" w:hAnsi="Calibri"/>
          <w:sz w:val="22"/>
          <w:szCs w:val="22"/>
          <w:lang w:val="eu-ES"/>
        </w:rPr>
        <w:t xml:space="preserve"> </w:t>
      </w:r>
      <w:r w:rsidR="0032539E" w:rsidRPr="00E56863">
        <w:rPr>
          <w:rFonts w:ascii="Calibri" w:hAnsi="Calibri"/>
          <w:sz w:val="22"/>
          <w:szCs w:val="22"/>
          <w:lang w:val="eu-ES"/>
        </w:rPr>
        <w:t>SEKTOREAREN KONTZENTRAZIOA</w:t>
      </w:r>
    </w:p>
    <w:p w:rsidR="0032539E" w:rsidRPr="00E56863" w:rsidRDefault="0032539E" w:rsidP="0032539E">
      <w:pPr>
        <w:jc w:val="both"/>
        <w:rPr>
          <w:rFonts w:ascii="Calibri" w:hAnsi="Calibri" w:cs="Arial"/>
          <w:sz w:val="22"/>
          <w:szCs w:val="22"/>
          <w:lang w:val="eu-ES"/>
        </w:rPr>
      </w:pPr>
      <w:r w:rsidRPr="00E56863">
        <w:rPr>
          <w:rFonts w:ascii="Calibri" w:hAnsi="Calibri" w:cs="Arial"/>
          <w:sz w:val="22"/>
          <w:szCs w:val="22"/>
          <w:lang w:val="eu-ES"/>
        </w:rPr>
        <w:t xml:space="preserve">Euskadiko Atletismo Federazioak, Victor Clemente Aguinaga Zuzendari Teknikariaren proposamenari jarraiki eta Ricardo Jimenez Mangas </w:t>
      </w:r>
      <w:proofErr w:type="spellStart"/>
      <w:r w:rsidRPr="00E56863">
        <w:rPr>
          <w:rFonts w:ascii="Calibri" w:hAnsi="Calibri" w:cs="Arial"/>
          <w:sz w:val="22"/>
          <w:szCs w:val="22"/>
          <w:lang w:val="eu-ES"/>
        </w:rPr>
        <w:t>raupen</w:t>
      </w:r>
      <w:proofErr w:type="spellEnd"/>
      <w:r w:rsidRPr="00E56863">
        <w:rPr>
          <w:rFonts w:ascii="Calibri" w:hAnsi="Calibri" w:cs="Arial"/>
          <w:sz w:val="22"/>
          <w:szCs w:val="22"/>
          <w:lang w:val="eu-ES"/>
        </w:rPr>
        <w:t xml:space="preserve"> hala nola iraupen ertainaren sektoreko arduradunek aurkeztu txostenen aldez aurretik antolatuko du ondorengo kontzentrazioa sektoreko atletekin:</w:t>
      </w:r>
    </w:p>
    <w:p w:rsidR="0032539E" w:rsidRPr="00E56863" w:rsidRDefault="0032539E" w:rsidP="0032539E">
      <w:pPr>
        <w:jc w:val="both"/>
        <w:rPr>
          <w:rFonts w:ascii="Calibri" w:hAnsi="Calibri" w:cs="Arial"/>
          <w:sz w:val="22"/>
          <w:szCs w:val="22"/>
          <w:lang w:val="eu-ES"/>
        </w:rPr>
      </w:pPr>
    </w:p>
    <w:p w:rsidR="0032539E" w:rsidRPr="00E56863" w:rsidRDefault="0032539E" w:rsidP="0032539E">
      <w:pPr>
        <w:rPr>
          <w:rFonts w:asciiTheme="minorHAnsi" w:hAnsiTheme="minorHAnsi"/>
          <w:b/>
          <w:sz w:val="22"/>
          <w:szCs w:val="22"/>
          <w:u w:val="single"/>
          <w:lang w:val="eu-ES"/>
        </w:rPr>
      </w:pPr>
    </w:p>
    <w:p w:rsidR="00670D1A" w:rsidRPr="00E56863" w:rsidRDefault="0032539E" w:rsidP="00670D1A">
      <w:pPr>
        <w:rPr>
          <w:rFonts w:asciiTheme="minorHAnsi" w:hAnsiTheme="minorHAnsi"/>
          <w:b/>
          <w:sz w:val="22"/>
          <w:szCs w:val="22"/>
        </w:rPr>
      </w:pPr>
      <w:r w:rsidRPr="00E56863">
        <w:rPr>
          <w:rFonts w:asciiTheme="minorHAnsi" w:hAnsiTheme="minorHAnsi"/>
          <w:b/>
          <w:sz w:val="22"/>
          <w:szCs w:val="22"/>
          <w:u w:val="single"/>
          <w:lang w:val="eu-ES"/>
        </w:rPr>
        <w:t>EGIAZTAPENAK</w:t>
      </w:r>
      <w:r w:rsidRPr="00E56863">
        <w:rPr>
          <w:rFonts w:asciiTheme="minorHAnsi" w:hAnsiTheme="minorHAnsi"/>
          <w:b/>
          <w:sz w:val="22"/>
          <w:szCs w:val="22"/>
          <w:lang w:val="eu-ES"/>
        </w:rPr>
        <w:t>: Zirkularra argitar</w:t>
      </w:r>
      <w:r w:rsidR="00670D1A" w:rsidRPr="00E56863">
        <w:rPr>
          <w:rFonts w:asciiTheme="minorHAnsi" w:hAnsiTheme="minorHAnsi"/>
          <w:b/>
          <w:sz w:val="22"/>
          <w:szCs w:val="22"/>
          <w:lang w:val="eu-ES"/>
        </w:rPr>
        <w:t xml:space="preserve">atzen den egunetik martxoaren </w:t>
      </w:r>
      <w:r w:rsidR="00353136" w:rsidRPr="00E56863">
        <w:rPr>
          <w:rFonts w:asciiTheme="minorHAnsi" w:hAnsiTheme="minorHAnsi"/>
          <w:b/>
          <w:sz w:val="22"/>
          <w:szCs w:val="22"/>
          <w:lang w:val="eu-ES"/>
        </w:rPr>
        <w:t>3</w:t>
      </w:r>
      <w:r w:rsidRPr="00E56863">
        <w:rPr>
          <w:rFonts w:asciiTheme="minorHAnsi" w:hAnsiTheme="minorHAnsi"/>
          <w:b/>
          <w:sz w:val="22"/>
          <w:szCs w:val="22"/>
          <w:lang w:val="eu-ES"/>
        </w:rPr>
        <w:t>ra arte, data horretarako egiaztatu ezean beste atleta batzuei deituko zaie.</w:t>
      </w:r>
      <w:r w:rsidR="00670D1A" w:rsidRPr="00E56863">
        <w:rPr>
          <w:rFonts w:asciiTheme="minorHAnsi" w:hAnsiTheme="minorHAnsi"/>
          <w:b/>
          <w:sz w:val="22"/>
          <w:szCs w:val="22"/>
          <w:lang w:val="eu-ES"/>
        </w:rPr>
        <w:t xml:space="preserve"> </w:t>
      </w:r>
      <w:proofErr w:type="spellStart"/>
      <w:r w:rsidR="00670D1A" w:rsidRPr="00E56863">
        <w:rPr>
          <w:rFonts w:asciiTheme="minorHAnsi" w:hAnsiTheme="minorHAnsi"/>
          <w:b/>
          <w:sz w:val="22"/>
          <w:szCs w:val="22"/>
        </w:rPr>
        <w:t>Egiaztatzea</w:t>
      </w:r>
      <w:proofErr w:type="spellEnd"/>
      <w:r w:rsidR="00670D1A" w:rsidRPr="00E5686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0D1A" w:rsidRPr="00E56863">
        <w:rPr>
          <w:rFonts w:asciiTheme="minorHAnsi" w:hAnsiTheme="minorHAnsi"/>
          <w:b/>
          <w:sz w:val="22"/>
          <w:szCs w:val="22"/>
        </w:rPr>
        <w:t>beharrezkoa</w:t>
      </w:r>
      <w:proofErr w:type="spellEnd"/>
      <w:r w:rsidR="00670D1A" w:rsidRPr="00E56863">
        <w:rPr>
          <w:rFonts w:asciiTheme="minorHAnsi" w:hAnsiTheme="minorHAnsi"/>
          <w:b/>
          <w:sz w:val="22"/>
          <w:szCs w:val="22"/>
        </w:rPr>
        <w:t xml:space="preserve"> da email: </w:t>
      </w:r>
      <w:hyperlink r:id="rId9" w:history="1">
        <w:r w:rsidR="00670D1A" w:rsidRPr="00E56863">
          <w:rPr>
            <w:rStyle w:val="Hipervnculo"/>
            <w:rFonts w:asciiTheme="minorHAnsi" w:hAnsiTheme="minorHAnsi"/>
            <w:b/>
            <w:sz w:val="22"/>
            <w:szCs w:val="22"/>
          </w:rPr>
          <w:t>fvaeaf@euskalnet.net</w:t>
        </w:r>
      </w:hyperlink>
      <w:r w:rsidR="00670D1A" w:rsidRPr="00E56863">
        <w:rPr>
          <w:rFonts w:asciiTheme="minorHAnsi" w:hAnsiTheme="minorHAnsi"/>
          <w:b/>
          <w:sz w:val="22"/>
          <w:szCs w:val="22"/>
        </w:rPr>
        <w:t xml:space="preserve"> </w:t>
      </w:r>
    </w:p>
    <w:p w:rsidR="0032539E" w:rsidRPr="00E56863" w:rsidRDefault="0032539E" w:rsidP="0032539E">
      <w:pPr>
        <w:rPr>
          <w:rFonts w:asciiTheme="minorHAnsi" w:hAnsiTheme="minorHAnsi"/>
          <w:b/>
          <w:sz w:val="22"/>
          <w:szCs w:val="22"/>
          <w:u w:val="single"/>
          <w:lang w:val="eu-ES"/>
        </w:rPr>
      </w:pPr>
    </w:p>
    <w:p w:rsidR="0032539E" w:rsidRDefault="0032539E" w:rsidP="0032539E">
      <w:pPr>
        <w:rPr>
          <w:rFonts w:asciiTheme="minorHAnsi" w:hAnsiTheme="minorHAnsi"/>
          <w:b/>
          <w:sz w:val="22"/>
          <w:szCs w:val="22"/>
          <w:u w:val="single"/>
          <w:lang w:val="eu-ES"/>
        </w:rPr>
      </w:pPr>
      <w:r w:rsidRPr="00E56863">
        <w:rPr>
          <w:rFonts w:asciiTheme="minorHAnsi" w:hAnsiTheme="minorHAnsi"/>
          <w:b/>
          <w:sz w:val="22"/>
          <w:szCs w:val="22"/>
          <w:u w:val="single"/>
          <w:lang w:val="eu-ES"/>
        </w:rPr>
        <w:t xml:space="preserve">TOKIA: </w:t>
      </w:r>
    </w:p>
    <w:p w:rsidR="00E56863" w:rsidRPr="00E56863" w:rsidRDefault="00E56863" w:rsidP="0032539E">
      <w:pPr>
        <w:rPr>
          <w:rFonts w:asciiTheme="minorHAnsi" w:hAnsiTheme="minorHAnsi"/>
          <w:b/>
          <w:sz w:val="22"/>
          <w:szCs w:val="22"/>
          <w:u w:val="single"/>
          <w:lang w:val="eu-ES"/>
        </w:rPr>
      </w:pPr>
    </w:p>
    <w:p w:rsidR="0032539E" w:rsidRPr="00E56863" w:rsidRDefault="0032539E" w:rsidP="0032539E">
      <w:pPr>
        <w:rPr>
          <w:rFonts w:asciiTheme="minorHAnsi" w:hAnsiTheme="minorHAnsi"/>
          <w:sz w:val="22"/>
          <w:szCs w:val="22"/>
          <w:lang w:val="eu-ES"/>
        </w:rPr>
      </w:pPr>
      <w:r w:rsidRPr="00E56863">
        <w:rPr>
          <w:rFonts w:asciiTheme="minorHAnsi" w:hAnsiTheme="minorHAnsi"/>
          <w:sz w:val="22"/>
          <w:szCs w:val="22"/>
          <w:lang w:val="eu-ES"/>
        </w:rPr>
        <w:tab/>
        <w:t>Segovia</w:t>
      </w:r>
    </w:p>
    <w:p w:rsidR="0032539E" w:rsidRDefault="0032539E" w:rsidP="0032539E">
      <w:pPr>
        <w:rPr>
          <w:rFonts w:asciiTheme="minorHAnsi" w:hAnsiTheme="minorHAnsi"/>
          <w:b/>
          <w:sz w:val="22"/>
          <w:szCs w:val="22"/>
          <w:u w:val="single"/>
          <w:lang w:val="eu-ES"/>
        </w:rPr>
      </w:pPr>
      <w:r w:rsidRPr="00E56863">
        <w:rPr>
          <w:rFonts w:asciiTheme="minorHAnsi" w:hAnsiTheme="minorHAnsi"/>
          <w:b/>
          <w:sz w:val="22"/>
          <w:szCs w:val="22"/>
          <w:u w:val="single"/>
          <w:lang w:val="eu-ES"/>
        </w:rPr>
        <w:t>DATAK:</w:t>
      </w:r>
    </w:p>
    <w:p w:rsidR="00E56863" w:rsidRPr="00E56863" w:rsidRDefault="00E56863" w:rsidP="0032539E">
      <w:pPr>
        <w:rPr>
          <w:rFonts w:asciiTheme="minorHAnsi" w:hAnsiTheme="minorHAnsi"/>
          <w:b/>
          <w:sz w:val="22"/>
          <w:szCs w:val="22"/>
          <w:u w:val="single"/>
          <w:lang w:val="eu-ES"/>
        </w:rPr>
      </w:pPr>
    </w:p>
    <w:p w:rsidR="0032539E" w:rsidRPr="00E56863" w:rsidRDefault="00E56863" w:rsidP="0032539E">
      <w:pPr>
        <w:rPr>
          <w:rFonts w:asciiTheme="minorHAnsi" w:hAnsiTheme="minorHAnsi"/>
          <w:sz w:val="22"/>
          <w:szCs w:val="22"/>
          <w:lang w:val="eu-ES"/>
        </w:rPr>
      </w:pPr>
      <w:r>
        <w:rPr>
          <w:rFonts w:asciiTheme="minorHAnsi" w:hAnsiTheme="minorHAnsi"/>
          <w:sz w:val="22"/>
          <w:szCs w:val="22"/>
          <w:lang w:val="eu-ES"/>
        </w:rPr>
        <w:t xml:space="preserve">               </w:t>
      </w:r>
      <w:r w:rsidR="0032539E" w:rsidRPr="00E56863">
        <w:rPr>
          <w:rFonts w:asciiTheme="minorHAnsi" w:hAnsiTheme="minorHAnsi"/>
          <w:sz w:val="22"/>
          <w:szCs w:val="22"/>
          <w:lang w:val="eu-ES"/>
        </w:rPr>
        <w:t xml:space="preserve">Hasiera: </w:t>
      </w:r>
      <w:r w:rsidR="00752D17" w:rsidRPr="00E56863">
        <w:rPr>
          <w:rFonts w:asciiTheme="minorHAnsi" w:hAnsiTheme="minorHAnsi"/>
          <w:sz w:val="22"/>
          <w:szCs w:val="22"/>
          <w:lang w:val="eu-ES"/>
        </w:rPr>
        <w:t>Osteguna</w:t>
      </w:r>
      <w:r w:rsidR="0032539E" w:rsidRPr="00E56863">
        <w:rPr>
          <w:rFonts w:asciiTheme="minorHAnsi" w:hAnsiTheme="minorHAnsi"/>
          <w:sz w:val="22"/>
          <w:szCs w:val="22"/>
          <w:lang w:val="eu-ES"/>
        </w:rPr>
        <w:t xml:space="preserve">, </w:t>
      </w:r>
      <w:r w:rsidR="006D46DE" w:rsidRPr="00E56863">
        <w:rPr>
          <w:rFonts w:asciiTheme="minorHAnsi" w:hAnsiTheme="minorHAnsi"/>
          <w:sz w:val="22"/>
          <w:szCs w:val="22"/>
          <w:lang w:val="eu-ES"/>
        </w:rPr>
        <w:t>martxoak</w:t>
      </w:r>
      <w:r w:rsidR="0032539E" w:rsidRPr="00E56863">
        <w:rPr>
          <w:rFonts w:asciiTheme="minorHAnsi" w:hAnsiTheme="minorHAnsi"/>
          <w:sz w:val="22"/>
          <w:szCs w:val="22"/>
          <w:lang w:val="eu-ES"/>
        </w:rPr>
        <w:t xml:space="preserve"> </w:t>
      </w:r>
      <w:r w:rsidR="006D46DE" w:rsidRPr="00E56863">
        <w:rPr>
          <w:rFonts w:asciiTheme="minorHAnsi" w:hAnsiTheme="minorHAnsi"/>
          <w:sz w:val="22"/>
          <w:szCs w:val="22"/>
          <w:lang w:val="eu-ES"/>
        </w:rPr>
        <w:t>24</w:t>
      </w:r>
      <w:r w:rsidR="0032539E" w:rsidRPr="00E56863">
        <w:rPr>
          <w:rFonts w:asciiTheme="minorHAnsi" w:hAnsiTheme="minorHAnsi"/>
          <w:sz w:val="22"/>
          <w:szCs w:val="22"/>
          <w:lang w:val="eu-ES"/>
        </w:rPr>
        <w:t>, bazkarian (13,45).</w:t>
      </w:r>
    </w:p>
    <w:p w:rsidR="0032539E" w:rsidRPr="00E56863" w:rsidRDefault="0032539E" w:rsidP="0032539E">
      <w:pPr>
        <w:rPr>
          <w:rFonts w:asciiTheme="minorHAnsi" w:hAnsiTheme="minorHAnsi"/>
          <w:sz w:val="22"/>
          <w:szCs w:val="22"/>
          <w:lang w:val="eu-ES"/>
        </w:rPr>
      </w:pPr>
      <w:r w:rsidRPr="00E56863">
        <w:rPr>
          <w:rFonts w:asciiTheme="minorHAnsi" w:hAnsiTheme="minorHAnsi"/>
          <w:sz w:val="22"/>
          <w:szCs w:val="22"/>
          <w:lang w:val="eu-ES"/>
        </w:rPr>
        <w:t xml:space="preserve">            </w:t>
      </w:r>
      <w:r w:rsidRPr="00E56863">
        <w:rPr>
          <w:rFonts w:asciiTheme="minorHAnsi" w:hAnsiTheme="minorHAnsi"/>
          <w:sz w:val="22"/>
          <w:szCs w:val="22"/>
          <w:lang w:val="eu-ES"/>
        </w:rPr>
        <w:tab/>
        <w:t xml:space="preserve">Amaiera: </w:t>
      </w:r>
      <w:r w:rsidR="00472EDC" w:rsidRPr="00E56863">
        <w:rPr>
          <w:rFonts w:asciiTheme="minorHAnsi" w:hAnsiTheme="minorHAnsi"/>
          <w:sz w:val="22"/>
          <w:szCs w:val="22"/>
          <w:lang w:val="eu-ES"/>
        </w:rPr>
        <w:t>Ast</w:t>
      </w:r>
      <w:r w:rsidR="00752D17" w:rsidRPr="00E56863">
        <w:rPr>
          <w:rFonts w:asciiTheme="minorHAnsi" w:hAnsiTheme="minorHAnsi"/>
          <w:sz w:val="22"/>
          <w:szCs w:val="22"/>
          <w:lang w:val="eu-ES"/>
        </w:rPr>
        <w:t>elehena</w:t>
      </w:r>
      <w:r w:rsidRPr="00E56863">
        <w:rPr>
          <w:rFonts w:asciiTheme="minorHAnsi" w:hAnsiTheme="minorHAnsi"/>
          <w:sz w:val="22"/>
          <w:szCs w:val="22"/>
          <w:lang w:val="eu-ES"/>
        </w:rPr>
        <w:t xml:space="preserve">, </w:t>
      </w:r>
      <w:r w:rsidR="006D46DE" w:rsidRPr="00E56863">
        <w:rPr>
          <w:rFonts w:asciiTheme="minorHAnsi" w:hAnsiTheme="minorHAnsi"/>
          <w:sz w:val="22"/>
          <w:szCs w:val="22"/>
          <w:lang w:val="eu-ES"/>
        </w:rPr>
        <w:t xml:space="preserve">martxoak </w:t>
      </w:r>
      <w:r w:rsidRPr="00E56863">
        <w:rPr>
          <w:rFonts w:asciiTheme="minorHAnsi" w:hAnsiTheme="minorHAnsi"/>
          <w:sz w:val="22"/>
          <w:szCs w:val="22"/>
          <w:lang w:val="eu-ES"/>
        </w:rPr>
        <w:t>, gosaldu ondoren (10,00).</w:t>
      </w:r>
    </w:p>
    <w:p w:rsidR="0032539E" w:rsidRPr="00E56863" w:rsidRDefault="0032539E" w:rsidP="0032539E">
      <w:pPr>
        <w:rPr>
          <w:rFonts w:asciiTheme="minorHAnsi" w:hAnsiTheme="minorHAnsi"/>
          <w:b/>
          <w:sz w:val="22"/>
          <w:szCs w:val="22"/>
          <w:u w:val="single"/>
          <w:lang w:val="eu-ES"/>
        </w:rPr>
      </w:pPr>
    </w:p>
    <w:p w:rsidR="0032539E" w:rsidRPr="00E56863" w:rsidRDefault="0032539E" w:rsidP="0032539E">
      <w:pPr>
        <w:rPr>
          <w:rFonts w:asciiTheme="minorHAnsi" w:hAnsiTheme="minorHAnsi"/>
          <w:b/>
          <w:sz w:val="22"/>
          <w:szCs w:val="22"/>
          <w:u w:val="single"/>
          <w:lang w:val="eu-ES"/>
        </w:rPr>
      </w:pPr>
      <w:r w:rsidRPr="00E56863">
        <w:rPr>
          <w:rFonts w:asciiTheme="minorHAnsi" w:hAnsiTheme="minorHAnsi"/>
          <w:b/>
          <w:sz w:val="22"/>
          <w:szCs w:val="22"/>
          <w:u w:val="single"/>
          <w:lang w:val="eu-ES"/>
        </w:rPr>
        <w:t>LEKUALDATZEA:</w:t>
      </w:r>
    </w:p>
    <w:p w:rsidR="0032539E" w:rsidRPr="00E56863" w:rsidRDefault="0032539E" w:rsidP="0032539E">
      <w:pPr>
        <w:rPr>
          <w:rFonts w:asciiTheme="minorHAnsi" w:hAnsiTheme="minorHAnsi"/>
          <w:sz w:val="22"/>
          <w:szCs w:val="22"/>
          <w:lang w:val="eu-ES"/>
        </w:rPr>
      </w:pPr>
      <w:r w:rsidRPr="00E56863">
        <w:rPr>
          <w:rFonts w:asciiTheme="minorHAnsi" w:hAnsiTheme="minorHAnsi"/>
          <w:sz w:val="22"/>
          <w:szCs w:val="22"/>
          <w:lang w:val="eu-ES"/>
        </w:rPr>
        <w:t xml:space="preserve">                 </w:t>
      </w:r>
    </w:p>
    <w:p w:rsidR="0032539E" w:rsidRPr="00E56863" w:rsidRDefault="0032539E" w:rsidP="0032539E">
      <w:pPr>
        <w:rPr>
          <w:rFonts w:asciiTheme="minorHAnsi" w:hAnsiTheme="minorHAnsi"/>
          <w:sz w:val="22"/>
          <w:szCs w:val="22"/>
          <w:lang w:val="eu-ES"/>
        </w:rPr>
      </w:pPr>
      <w:r w:rsidRPr="00E56863">
        <w:rPr>
          <w:rFonts w:asciiTheme="minorHAnsi" w:hAnsiTheme="minorHAnsi"/>
          <w:sz w:val="22"/>
          <w:szCs w:val="22"/>
          <w:lang w:val="eu-ES"/>
        </w:rPr>
        <w:tab/>
        <w:t>Autoz eta/edo furgonetaz irteerak Donostiatik eta Bilbotik izanik (bertaratuak zehaztean egiaztatuko da).</w:t>
      </w:r>
      <w:r w:rsidR="00FA708C" w:rsidRPr="00E56863">
        <w:rPr>
          <w:rFonts w:asciiTheme="minorHAnsi" w:hAnsiTheme="minorHAnsi"/>
          <w:sz w:val="22"/>
          <w:szCs w:val="22"/>
          <w:lang w:val="eu-ES"/>
        </w:rPr>
        <w:t xml:space="preserve"> </w:t>
      </w:r>
      <w:r w:rsidR="008741CC" w:rsidRPr="00E568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Auto </w:t>
      </w:r>
      <w:proofErr w:type="spellStart"/>
      <w:r w:rsidR="008741CC" w:rsidRPr="00E568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partikularrik</w:t>
      </w:r>
      <w:proofErr w:type="spellEnd"/>
      <w:r w:rsidR="008741CC" w:rsidRPr="00E568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741CC" w:rsidRPr="00E568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ez</w:t>
      </w:r>
      <w:proofErr w:type="spellEnd"/>
      <w:r w:rsidR="008741CC" w:rsidRPr="00E568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da </w:t>
      </w:r>
      <w:proofErr w:type="spellStart"/>
      <w:r w:rsidR="008741CC" w:rsidRPr="00E568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ordainduko</w:t>
      </w:r>
      <w:proofErr w:type="spellEnd"/>
    </w:p>
    <w:p w:rsidR="0032539E" w:rsidRPr="00E56863" w:rsidRDefault="0032539E" w:rsidP="0032539E">
      <w:pPr>
        <w:rPr>
          <w:rFonts w:asciiTheme="minorHAnsi" w:hAnsiTheme="minorHAnsi"/>
          <w:sz w:val="22"/>
          <w:szCs w:val="22"/>
          <w:lang w:val="eu-ES"/>
        </w:rPr>
      </w:pPr>
    </w:p>
    <w:p w:rsidR="0032539E" w:rsidRPr="00E56863" w:rsidRDefault="0032539E" w:rsidP="0032539E">
      <w:pPr>
        <w:rPr>
          <w:rFonts w:asciiTheme="minorHAnsi" w:hAnsiTheme="minorHAnsi"/>
          <w:b/>
          <w:sz w:val="22"/>
          <w:szCs w:val="22"/>
          <w:u w:val="single"/>
          <w:lang w:val="eu-ES"/>
        </w:rPr>
      </w:pPr>
      <w:r w:rsidRPr="00E56863">
        <w:rPr>
          <w:rFonts w:asciiTheme="minorHAnsi" w:hAnsiTheme="minorHAnsi"/>
          <w:b/>
          <w:sz w:val="22"/>
          <w:szCs w:val="22"/>
          <w:u w:val="single"/>
          <w:lang w:val="eu-ES"/>
        </w:rPr>
        <w:t xml:space="preserve"> EGONALDIA:</w:t>
      </w:r>
    </w:p>
    <w:p w:rsidR="0032539E" w:rsidRPr="00E56863" w:rsidRDefault="0032539E" w:rsidP="0032539E">
      <w:pPr>
        <w:rPr>
          <w:rFonts w:asciiTheme="minorHAnsi" w:hAnsiTheme="minorHAnsi"/>
          <w:sz w:val="22"/>
          <w:szCs w:val="22"/>
          <w:lang w:val="eu-ES"/>
        </w:rPr>
      </w:pPr>
      <w:r w:rsidRPr="00E56863">
        <w:rPr>
          <w:rFonts w:asciiTheme="minorHAnsi" w:hAnsiTheme="minorHAnsi"/>
          <w:sz w:val="22"/>
          <w:szCs w:val="22"/>
          <w:lang w:val="eu-ES"/>
        </w:rPr>
        <w:t xml:space="preserve">                 </w:t>
      </w:r>
    </w:p>
    <w:p w:rsidR="0032539E" w:rsidRPr="00E56863" w:rsidRDefault="0032539E" w:rsidP="0032539E">
      <w:pPr>
        <w:rPr>
          <w:rFonts w:asciiTheme="minorHAnsi" w:hAnsiTheme="minorHAnsi"/>
          <w:sz w:val="22"/>
          <w:szCs w:val="22"/>
          <w:lang w:val="eu-ES"/>
        </w:rPr>
      </w:pPr>
      <w:r w:rsidRPr="00E56863">
        <w:rPr>
          <w:rFonts w:asciiTheme="minorHAnsi" w:hAnsiTheme="minorHAnsi"/>
          <w:sz w:val="22"/>
          <w:szCs w:val="22"/>
          <w:lang w:val="eu-ES"/>
        </w:rPr>
        <w:tab/>
      </w:r>
      <w:proofErr w:type="spellStart"/>
      <w:r w:rsidRPr="00E56863">
        <w:rPr>
          <w:rFonts w:asciiTheme="minorHAnsi" w:hAnsiTheme="minorHAnsi"/>
          <w:sz w:val="22"/>
          <w:szCs w:val="22"/>
          <w:lang w:val="eu-ES"/>
        </w:rPr>
        <w:t>Magullo</w:t>
      </w:r>
      <w:proofErr w:type="spellEnd"/>
      <w:r w:rsidRPr="00E56863">
        <w:rPr>
          <w:rFonts w:asciiTheme="minorHAnsi" w:hAnsiTheme="minorHAnsi"/>
          <w:sz w:val="22"/>
          <w:szCs w:val="22"/>
          <w:lang w:val="eu-ES"/>
        </w:rPr>
        <w:t xml:space="preserve"> Ostatua.</w:t>
      </w:r>
    </w:p>
    <w:p w:rsidR="0032539E" w:rsidRPr="00E56863" w:rsidRDefault="0032539E" w:rsidP="0032539E">
      <w:pPr>
        <w:rPr>
          <w:rFonts w:asciiTheme="minorHAnsi" w:hAnsiTheme="minorHAnsi"/>
          <w:b/>
          <w:sz w:val="22"/>
          <w:szCs w:val="22"/>
          <w:u w:val="single"/>
          <w:lang w:val="eu-ES"/>
        </w:rPr>
      </w:pPr>
    </w:p>
    <w:p w:rsidR="0032539E" w:rsidRPr="00E56863" w:rsidRDefault="0032539E" w:rsidP="0032539E">
      <w:pPr>
        <w:rPr>
          <w:rFonts w:asciiTheme="minorHAnsi" w:hAnsiTheme="minorHAnsi"/>
          <w:b/>
          <w:sz w:val="22"/>
          <w:szCs w:val="22"/>
          <w:u w:val="single"/>
          <w:lang w:val="eu-ES"/>
        </w:rPr>
      </w:pPr>
      <w:r w:rsidRPr="00E56863">
        <w:rPr>
          <w:rFonts w:asciiTheme="minorHAnsi" w:hAnsiTheme="minorHAnsi"/>
          <w:b/>
          <w:sz w:val="22"/>
          <w:szCs w:val="22"/>
          <w:u w:val="single"/>
          <w:lang w:val="eu-ES"/>
        </w:rPr>
        <w:t>ATLETEN PARTAIDETZARAKO BALDINTZAK</w:t>
      </w:r>
    </w:p>
    <w:p w:rsidR="0032539E" w:rsidRPr="00E56863" w:rsidRDefault="0032539E" w:rsidP="0032539E">
      <w:pPr>
        <w:rPr>
          <w:rFonts w:asciiTheme="minorHAnsi" w:hAnsiTheme="minorHAnsi"/>
          <w:b/>
          <w:sz w:val="22"/>
          <w:szCs w:val="22"/>
          <w:u w:val="single"/>
          <w:lang w:val="eu-ES"/>
        </w:rPr>
      </w:pPr>
    </w:p>
    <w:p w:rsidR="0032539E" w:rsidRPr="00E56863" w:rsidRDefault="0032539E" w:rsidP="0032539E">
      <w:pPr>
        <w:pStyle w:val="Prrafodelista"/>
        <w:numPr>
          <w:ilvl w:val="0"/>
          <w:numId w:val="1"/>
        </w:numPr>
        <w:spacing w:after="0"/>
        <w:rPr>
          <w:lang w:val="eu-ES"/>
        </w:rPr>
      </w:pPr>
      <w:r w:rsidRPr="00E56863">
        <w:rPr>
          <w:lang w:val="eu-ES"/>
        </w:rPr>
        <w:t>Lesionatuta edota dagozkion entrenamenduak betetzea eragotziko duen bestelako arazoagatik mugatuta ez bertaratzea.</w:t>
      </w:r>
    </w:p>
    <w:p w:rsidR="0032539E" w:rsidRPr="00E56863" w:rsidRDefault="0032539E" w:rsidP="0032539E">
      <w:pPr>
        <w:pStyle w:val="Prrafodelista"/>
        <w:numPr>
          <w:ilvl w:val="0"/>
          <w:numId w:val="1"/>
        </w:numPr>
        <w:spacing w:after="0"/>
        <w:rPr>
          <w:lang w:val="eu-ES"/>
        </w:rPr>
      </w:pPr>
      <w:r w:rsidRPr="00E56863">
        <w:rPr>
          <w:lang w:val="eu-ES"/>
        </w:rPr>
        <w:t>Planteatu lan dinamika errespetatzea (atxikita).</w:t>
      </w:r>
    </w:p>
    <w:p w:rsidR="0032539E" w:rsidRPr="00E56863" w:rsidRDefault="0032539E" w:rsidP="0032539E">
      <w:pPr>
        <w:rPr>
          <w:rFonts w:asciiTheme="minorHAnsi" w:hAnsiTheme="minorHAnsi"/>
          <w:b/>
          <w:sz w:val="22"/>
          <w:szCs w:val="22"/>
          <w:u w:val="single"/>
          <w:lang w:val="eu-ES"/>
        </w:rPr>
      </w:pPr>
    </w:p>
    <w:p w:rsidR="0032539E" w:rsidRPr="00E56863" w:rsidRDefault="0032539E" w:rsidP="0032539E">
      <w:pPr>
        <w:rPr>
          <w:rFonts w:asciiTheme="minorHAnsi" w:hAnsiTheme="minorHAnsi"/>
          <w:b/>
          <w:sz w:val="22"/>
          <w:szCs w:val="22"/>
          <w:u w:val="single"/>
          <w:lang w:val="eu-ES"/>
        </w:rPr>
      </w:pPr>
      <w:r w:rsidRPr="00E56863">
        <w:rPr>
          <w:rFonts w:asciiTheme="minorHAnsi" w:hAnsiTheme="minorHAnsi"/>
          <w:b/>
          <w:sz w:val="22"/>
          <w:szCs w:val="22"/>
          <w:u w:val="single"/>
          <w:lang w:val="eu-ES"/>
        </w:rPr>
        <w:t>BERTARATUAK:</w:t>
      </w:r>
    </w:p>
    <w:p w:rsidR="0032539E" w:rsidRPr="00E56863" w:rsidRDefault="0032539E" w:rsidP="0032539E">
      <w:pPr>
        <w:rPr>
          <w:rFonts w:asciiTheme="minorHAnsi" w:hAnsiTheme="minorHAnsi"/>
          <w:sz w:val="22"/>
          <w:szCs w:val="22"/>
          <w:lang w:val="eu-ES"/>
        </w:rPr>
      </w:pPr>
      <w:r w:rsidRPr="00E56863">
        <w:rPr>
          <w:rFonts w:asciiTheme="minorHAnsi" w:hAnsiTheme="minorHAnsi"/>
          <w:sz w:val="22"/>
          <w:szCs w:val="22"/>
          <w:lang w:val="eu-ES"/>
        </w:rPr>
        <w:t xml:space="preserve">            </w:t>
      </w:r>
    </w:p>
    <w:p w:rsidR="0032539E" w:rsidRPr="00E56863" w:rsidRDefault="0032539E" w:rsidP="0032539E">
      <w:pPr>
        <w:rPr>
          <w:rFonts w:asciiTheme="minorHAnsi" w:hAnsiTheme="minorHAnsi"/>
          <w:sz w:val="22"/>
          <w:szCs w:val="22"/>
          <w:lang w:val="eu-ES"/>
        </w:rPr>
      </w:pPr>
      <w:r w:rsidRPr="00E56863">
        <w:rPr>
          <w:rFonts w:asciiTheme="minorHAnsi" w:hAnsiTheme="minorHAnsi"/>
          <w:sz w:val="22"/>
          <w:szCs w:val="22"/>
          <w:lang w:val="eu-ES"/>
        </w:rPr>
        <w:t>Kontzentrazioaren arduradunak: Ricardo Jimenez Mangas (Halaber mediku funtzioa).</w:t>
      </w:r>
    </w:p>
    <w:p w:rsidR="0032539E" w:rsidRPr="00E56863" w:rsidRDefault="0032539E" w:rsidP="0032539E">
      <w:pPr>
        <w:rPr>
          <w:rFonts w:asciiTheme="minorHAnsi" w:hAnsiTheme="minorHAnsi"/>
          <w:sz w:val="22"/>
          <w:szCs w:val="22"/>
          <w:lang w:val="eu-ES"/>
        </w:rPr>
      </w:pPr>
      <w:r w:rsidRPr="00E56863">
        <w:rPr>
          <w:rFonts w:asciiTheme="minorHAnsi" w:hAnsiTheme="minorHAnsi"/>
          <w:sz w:val="22"/>
          <w:szCs w:val="22"/>
          <w:lang w:val="eu-ES"/>
        </w:rPr>
        <w:t xml:space="preserve">Entrenatzaile laguntzailea: Egiaztatzeko zain </w:t>
      </w:r>
    </w:p>
    <w:p w:rsidR="0032539E" w:rsidRDefault="0032539E" w:rsidP="0032539E">
      <w:pPr>
        <w:rPr>
          <w:rFonts w:asciiTheme="minorHAnsi" w:hAnsiTheme="minorHAnsi"/>
          <w:sz w:val="22"/>
          <w:szCs w:val="22"/>
          <w:lang w:val="eu-ES"/>
        </w:rPr>
      </w:pPr>
      <w:r w:rsidRPr="00E56863">
        <w:rPr>
          <w:rFonts w:asciiTheme="minorHAnsi" w:hAnsiTheme="minorHAnsi"/>
          <w:sz w:val="22"/>
          <w:szCs w:val="22"/>
          <w:lang w:val="eu-ES"/>
        </w:rPr>
        <w:t xml:space="preserve">Fisioterapeuta: </w:t>
      </w:r>
      <w:r w:rsidR="006D46DE" w:rsidRPr="00E56863">
        <w:rPr>
          <w:rFonts w:asciiTheme="minorHAnsi" w:hAnsiTheme="minorHAnsi"/>
          <w:sz w:val="22"/>
          <w:szCs w:val="22"/>
          <w:lang w:val="eu-ES"/>
        </w:rPr>
        <w:t>Egiaztatzeko zain</w:t>
      </w:r>
    </w:p>
    <w:p w:rsidR="00E56863" w:rsidRDefault="00E56863" w:rsidP="0032539E">
      <w:pPr>
        <w:rPr>
          <w:rFonts w:asciiTheme="minorHAnsi" w:hAnsiTheme="minorHAnsi"/>
          <w:sz w:val="22"/>
          <w:szCs w:val="22"/>
          <w:lang w:val="eu-ES"/>
        </w:rPr>
      </w:pPr>
    </w:p>
    <w:p w:rsidR="00E56863" w:rsidRDefault="00E56863" w:rsidP="0032539E">
      <w:pPr>
        <w:rPr>
          <w:rFonts w:asciiTheme="minorHAnsi" w:hAnsiTheme="minorHAnsi"/>
          <w:sz w:val="22"/>
          <w:szCs w:val="22"/>
          <w:lang w:val="eu-ES"/>
        </w:rPr>
      </w:pPr>
    </w:p>
    <w:p w:rsidR="00E56863" w:rsidRDefault="00E56863" w:rsidP="0032539E">
      <w:pPr>
        <w:rPr>
          <w:rFonts w:asciiTheme="minorHAnsi" w:hAnsiTheme="minorHAnsi"/>
          <w:sz w:val="22"/>
          <w:szCs w:val="22"/>
          <w:lang w:val="eu-ES"/>
        </w:rPr>
      </w:pPr>
    </w:p>
    <w:p w:rsidR="00E56863" w:rsidRDefault="00E56863" w:rsidP="0032539E">
      <w:pPr>
        <w:rPr>
          <w:rFonts w:asciiTheme="minorHAnsi" w:hAnsiTheme="minorHAnsi"/>
          <w:sz w:val="22"/>
          <w:szCs w:val="22"/>
          <w:lang w:val="eu-ES"/>
        </w:rPr>
      </w:pPr>
    </w:p>
    <w:p w:rsidR="00E56863" w:rsidRDefault="00E56863" w:rsidP="0032539E">
      <w:pPr>
        <w:rPr>
          <w:rFonts w:asciiTheme="minorHAnsi" w:hAnsiTheme="minorHAnsi"/>
          <w:sz w:val="22"/>
          <w:szCs w:val="22"/>
          <w:lang w:val="eu-ES"/>
        </w:rPr>
      </w:pPr>
    </w:p>
    <w:p w:rsidR="00E56863" w:rsidRPr="00E56863" w:rsidRDefault="00E56863" w:rsidP="0032539E">
      <w:pPr>
        <w:rPr>
          <w:rFonts w:asciiTheme="minorHAnsi" w:hAnsiTheme="minorHAnsi"/>
          <w:sz w:val="22"/>
          <w:szCs w:val="22"/>
          <w:lang w:val="eu-ES"/>
        </w:rPr>
      </w:pPr>
    </w:p>
    <w:p w:rsidR="006D46DE" w:rsidRPr="00E56863" w:rsidRDefault="006D46DE" w:rsidP="0032539E">
      <w:pPr>
        <w:rPr>
          <w:rFonts w:asciiTheme="minorHAnsi" w:hAnsiTheme="minorHAnsi"/>
          <w:sz w:val="22"/>
          <w:szCs w:val="22"/>
          <w:lang w:val="eu-ES"/>
        </w:rPr>
      </w:pPr>
    </w:p>
    <w:p w:rsidR="0032539E" w:rsidRPr="00E56863" w:rsidRDefault="0032539E" w:rsidP="0032539E">
      <w:pPr>
        <w:rPr>
          <w:rFonts w:asciiTheme="minorHAnsi" w:hAnsiTheme="minorHAnsi"/>
          <w:b/>
          <w:sz w:val="22"/>
          <w:szCs w:val="22"/>
          <w:u w:val="single"/>
          <w:lang w:val="eu-ES"/>
        </w:rPr>
      </w:pPr>
      <w:r w:rsidRPr="00E56863">
        <w:rPr>
          <w:rFonts w:asciiTheme="minorHAnsi" w:hAnsiTheme="minorHAnsi"/>
          <w:b/>
          <w:sz w:val="22"/>
          <w:szCs w:val="22"/>
          <w:u w:val="single"/>
          <w:lang w:val="eu-ES"/>
        </w:rPr>
        <w:lastRenderedPageBreak/>
        <w:t>Atleta gonbidatuak:</w:t>
      </w:r>
    </w:p>
    <w:p w:rsidR="0032539E" w:rsidRPr="00E56863" w:rsidRDefault="0032539E" w:rsidP="0032539E">
      <w:pPr>
        <w:rPr>
          <w:rFonts w:asciiTheme="minorHAnsi" w:hAnsiTheme="minorHAnsi"/>
          <w:b/>
          <w:sz w:val="22"/>
          <w:szCs w:val="22"/>
          <w:u w:val="single"/>
          <w:lang w:val="eu-ES"/>
        </w:rPr>
      </w:pPr>
    </w:p>
    <w:tbl>
      <w:tblPr>
        <w:tblW w:w="73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540"/>
        <w:gridCol w:w="880"/>
        <w:gridCol w:w="2940"/>
      </w:tblGrid>
      <w:tr w:rsidR="00E56863" w:rsidRPr="007B3A9E" w:rsidTr="00A64EE4">
        <w:trPr>
          <w:trHeight w:val="255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bottom"/>
            <w:hideMark/>
          </w:tcPr>
          <w:p w:rsidR="00E56863" w:rsidRPr="007B3A9E" w:rsidRDefault="00E56863" w:rsidP="00A64E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Izena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bottom"/>
            <w:hideMark/>
          </w:tcPr>
          <w:p w:rsidR="00E56863" w:rsidRPr="007B3A9E" w:rsidRDefault="00E56863" w:rsidP="00A64E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Lizentz</w:t>
            </w: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bottom"/>
            <w:hideMark/>
          </w:tcPr>
          <w:p w:rsidR="00E56863" w:rsidRPr="007B3A9E" w:rsidRDefault="00E56863" w:rsidP="00A64E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</w:t>
            </w: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lub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</w:p>
        </w:tc>
      </w:tr>
      <w:tr w:rsidR="00E56863" w:rsidRPr="007B3A9E" w:rsidTr="00A64EE4">
        <w:trPr>
          <w:trHeight w:val="25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AGIRREZABAL TELLERIA, ENEKO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SS 17852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TXINDOKI ATLETISMO TALDEA</w:t>
            </w:r>
          </w:p>
        </w:tc>
      </w:tr>
      <w:tr w:rsidR="00E56863" w:rsidRPr="007B3A9E" w:rsidTr="00A64EE4">
        <w:trPr>
          <w:trHeight w:val="25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ANASAGASTI ANDRES, NEREA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BI 20358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FUTBOL CLUB BARCELONA</w:t>
            </w:r>
          </w:p>
        </w:tc>
      </w:tr>
      <w:tr w:rsidR="00E56863" w:rsidRPr="007B3A9E" w:rsidTr="00A64EE4">
        <w:trPr>
          <w:trHeight w:val="25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BAÑOS GIMENEZ, PENELOPE RAQUEL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SS 19384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ATLETICO SAN SEBASTIAN</w:t>
            </w:r>
          </w:p>
        </w:tc>
      </w:tr>
      <w:tr w:rsidR="00E56863" w:rsidRPr="007B3A9E" w:rsidTr="00A64EE4">
        <w:trPr>
          <w:trHeight w:val="25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BEN DAOUD , HAMID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BI 7938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INDEPENDIENTE</w:t>
            </w:r>
          </w:p>
        </w:tc>
      </w:tr>
      <w:tr w:rsidR="00E56863" w:rsidRPr="007B3A9E" w:rsidTr="00A64EE4">
        <w:trPr>
          <w:trHeight w:val="25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 xml:space="preserve">FERNANDEZ ANAYA, IVAN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VI 3225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BIKILA</w:t>
            </w:r>
          </w:p>
        </w:tc>
      </w:tr>
      <w:tr w:rsidR="00E56863" w:rsidRPr="007B3A9E" w:rsidTr="00A64EE4">
        <w:trPr>
          <w:trHeight w:val="25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GARCIA ETXEBARRIA, IRAIA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BI 6476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ATLETISMO SANTUTXU</w:t>
            </w:r>
          </w:p>
        </w:tc>
      </w:tr>
      <w:tr w:rsidR="00E56863" w:rsidRPr="007B3A9E" w:rsidTr="00A64EE4">
        <w:trPr>
          <w:trHeight w:val="25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GEBRE AUNOON, TRIHAS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SS 19518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ATLETISMO SANTUTXU</w:t>
            </w:r>
          </w:p>
        </w:tc>
      </w:tr>
      <w:tr w:rsidR="00E56863" w:rsidRPr="007B3A9E" w:rsidTr="00A64EE4">
        <w:trPr>
          <w:trHeight w:val="25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 xml:space="preserve">LACHGAR , CHAKIB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SS 19512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REAL SOCIEDAD S.A.D.</w:t>
            </w:r>
          </w:p>
        </w:tc>
      </w:tr>
      <w:tr w:rsidR="00E56863" w:rsidRPr="007B3A9E" w:rsidTr="00A64EE4">
        <w:trPr>
          <w:trHeight w:val="25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MALDONADO ALONSO, DAVID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BI 7846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SUPER AMARA BAT</w:t>
            </w:r>
          </w:p>
        </w:tc>
      </w:tr>
      <w:tr w:rsidR="00E56863" w:rsidRPr="007B3A9E" w:rsidTr="00A64EE4">
        <w:trPr>
          <w:trHeight w:val="25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MANSO URTURI, JAVIER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VI 3482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C.A. LA BLANCA</w:t>
            </w:r>
          </w:p>
        </w:tc>
      </w:tr>
      <w:tr w:rsidR="00E56863" w:rsidRPr="007B3A9E" w:rsidTr="00A64EE4">
        <w:trPr>
          <w:trHeight w:val="25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 xml:space="preserve">OUBADDI , EL HASSAN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BI 8046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REAL SOCIEDAD S.A.D.</w:t>
            </w:r>
          </w:p>
        </w:tc>
      </w:tr>
      <w:tr w:rsidR="00E56863" w:rsidRPr="007B3A9E" w:rsidTr="00A64EE4">
        <w:trPr>
          <w:trHeight w:val="25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PEREZ ALBERDI, JON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SS 19580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AZK ETA AZP XEYE AKE</w:t>
            </w:r>
          </w:p>
        </w:tc>
      </w:tr>
      <w:tr w:rsidR="00E56863" w:rsidRPr="007B3A9E" w:rsidTr="00A64EE4">
        <w:trPr>
          <w:trHeight w:val="25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PEREZ PEROSANZ, TAMARA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SS 19301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SUPER AMARA BAT</w:t>
            </w:r>
          </w:p>
        </w:tc>
      </w:tr>
      <w:tr w:rsidR="00E56863" w:rsidRPr="007B3A9E" w:rsidTr="00A64EE4">
        <w:trPr>
          <w:trHeight w:val="25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ROBERTSON , SIAN MAY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VI 5611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C.A. LA BLANCA</w:t>
            </w:r>
          </w:p>
        </w:tc>
      </w:tr>
      <w:tr w:rsidR="00E56863" w:rsidRPr="007B3A9E" w:rsidTr="00A64EE4">
        <w:trPr>
          <w:trHeight w:val="25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 xml:space="preserve">SAGARNA URZELAI, IÑAKI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SS 19240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MINTXETA ATLETISMO TALDEA</w:t>
            </w:r>
          </w:p>
        </w:tc>
      </w:tr>
      <w:tr w:rsidR="00E56863" w:rsidRPr="007B3A9E" w:rsidTr="00A64EE4">
        <w:trPr>
          <w:trHeight w:val="25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 xml:space="preserve">SARRIEGI ATIENZA, NEREA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SS 19249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SUPER AMARA BAT</w:t>
            </w:r>
          </w:p>
        </w:tc>
      </w:tr>
      <w:tr w:rsidR="00E56863" w:rsidRPr="007B3A9E" w:rsidTr="00A64EE4">
        <w:trPr>
          <w:trHeight w:val="25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SILVESTRE SORIANO, ELENA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SS 19382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ATLETICO SAN SEBASTIAN</w:t>
            </w:r>
          </w:p>
        </w:tc>
      </w:tr>
      <w:tr w:rsidR="00E56863" w:rsidRPr="007B3A9E" w:rsidTr="00A64EE4">
        <w:trPr>
          <w:trHeight w:val="25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TANCO ESPADAS, IGNACIO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SS 19203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REAL SOCIEDAD S.A.D.</w:t>
            </w:r>
          </w:p>
        </w:tc>
      </w:tr>
      <w:tr w:rsidR="00E56863" w:rsidRPr="007B3A9E" w:rsidTr="00A64EE4">
        <w:trPr>
          <w:trHeight w:val="25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VARELA AMOR, YERAI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SS 18050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63" w:rsidRPr="007B3A9E" w:rsidRDefault="00E56863" w:rsidP="00A64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A9E">
              <w:rPr>
                <w:rFonts w:ascii="Calibri" w:hAnsi="Calibri"/>
                <w:color w:val="000000"/>
                <w:sz w:val="20"/>
                <w:szCs w:val="20"/>
              </w:rPr>
              <w:t>ALOÑA-MENDI K.E.</w:t>
            </w:r>
          </w:p>
        </w:tc>
      </w:tr>
    </w:tbl>
    <w:p w:rsidR="006D46DE" w:rsidRDefault="006D46DE" w:rsidP="003E1213">
      <w:pPr>
        <w:pStyle w:val="Prrafodelista"/>
        <w:spacing w:after="0"/>
        <w:sectPr w:rsidR="006D46DE" w:rsidSect="006D46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539E" w:rsidRDefault="0032539E" w:rsidP="0032539E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E56863" w:rsidRDefault="00E56863" w:rsidP="0032539E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E56863" w:rsidRDefault="00E56863" w:rsidP="0032539E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32539E" w:rsidRPr="00014E35" w:rsidRDefault="0032539E" w:rsidP="0032539E">
      <w:pPr>
        <w:jc w:val="center"/>
        <w:rPr>
          <w:rFonts w:asciiTheme="minorHAnsi" w:hAnsiTheme="minorHAnsi"/>
          <w:sz w:val="20"/>
          <w:szCs w:val="20"/>
          <w:lang w:val="eu-ES"/>
        </w:rPr>
      </w:pPr>
    </w:p>
    <w:p w:rsidR="0032539E" w:rsidRPr="00014E35" w:rsidRDefault="0032539E" w:rsidP="0032539E">
      <w:pPr>
        <w:jc w:val="center"/>
        <w:rPr>
          <w:rFonts w:asciiTheme="minorHAnsi" w:hAnsiTheme="minorHAnsi"/>
          <w:sz w:val="20"/>
          <w:szCs w:val="20"/>
          <w:u w:val="single"/>
          <w:lang w:val="eu-ES"/>
        </w:rPr>
      </w:pPr>
      <w:r w:rsidRPr="00014E35">
        <w:rPr>
          <w:rFonts w:asciiTheme="minorHAnsi" w:hAnsiTheme="minorHAnsi"/>
          <w:sz w:val="20"/>
          <w:szCs w:val="20"/>
          <w:u w:val="single"/>
          <w:lang w:val="eu-ES"/>
        </w:rPr>
        <w:t xml:space="preserve">ENTRENAMENDUAREN ESKEMA OINARRIA </w:t>
      </w:r>
    </w:p>
    <w:p w:rsidR="0032539E" w:rsidRPr="00014E35" w:rsidRDefault="0032539E" w:rsidP="0032539E">
      <w:pPr>
        <w:jc w:val="center"/>
        <w:rPr>
          <w:rFonts w:asciiTheme="minorHAnsi" w:hAnsiTheme="minorHAnsi"/>
          <w:sz w:val="20"/>
          <w:szCs w:val="20"/>
          <w:lang w:val="eu-ES"/>
        </w:rPr>
      </w:pPr>
      <w:r w:rsidRPr="00014E35">
        <w:rPr>
          <w:rFonts w:asciiTheme="minorHAnsi" w:hAnsiTheme="minorHAnsi"/>
          <w:sz w:val="20"/>
          <w:szCs w:val="20"/>
          <w:u w:val="single"/>
          <w:lang w:val="eu-ES"/>
        </w:rPr>
        <w:t>SEGOVIAKO KONTZENTRAZIOA</w:t>
      </w:r>
      <w:r w:rsidRPr="00014E35">
        <w:rPr>
          <w:rFonts w:asciiTheme="minorHAnsi" w:hAnsiTheme="minorHAnsi"/>
          <w:sz w:val="20"/>
          <w:szCs w:val="20"/>
          <w:lang w:val="eu-ES"/>
        </w:rPr>
        <w:t xml:space="preserve"> </w:t>
      </w:r>
    </w:p>
    <w:p w:rsidR="0032539E" w:rsidRPr="00014E35" w:rsidRDefault="0032539E" w:rsidP="0032539E">
      <w:pPr>
        <w:jc w:val="center"/>
        <w:rPr>
          <w:rFonts w:asciiTheme="minorHAnsi" w:hAnsiTheme="minorHAnsi"/>
          <w:sz w:val="20"/>
          <w:szCs w:val="20"/>
          <w:u w:val="single"/>
          <w:lang w:val="eu-ES"/>
        </w:rPr>
      </w:pPr>
      <w:r w:rsidRPr="00014E35">
        <w:rPr>
          <w:rFonts w:asciiTheme="minorHAnsi" w:hAnsiTheme="minorHAnsi"/>
          <w:sz w:val="20"/>
          <w:szCs w:val="20"/>
          <w:u w:val="single"/>
          <w:lang w:val="eu-ES"/>
        </w:rPr>
        <w:t>(2</w:t>
      </w:r>
      <w:r w:rsidR="00014E35">
        <w:rPr>
          <w:rFonts w:asciiTheme="minorHAnsi" w:hAnsiTheme="minorHAnsi"/>
          <w:sz w:val="20"/>
          <w:szCs w:val="20"/>
          <w:u w:val="single"/>
          <w:lang w:val="eu-ES"/>
        </w:rPr>
        <w:t>015</w:t>
      </w:r>
      <w:r w:rsidRPr="00014E35">
        <w:rPr>
          <w:rFonts w:asciiTheme="minorHAnsi" w:hAnsiTheme="minorHAnsi"/>
          <w:sz w:val="20"/>
          <w:szCs w:val="20"/>
          <w:u w:val="single"/>
          <w:lang w:val="eu-ES"/>
        </w:rPr>
        <w:t xml:space="preserve"> /IV / </w:t>
      </w:r>
      <w:r w:rsidR="00014E35">
        <w:rPr>
          <w:rFonts w:asciiTheme="minorHAnsi" w:hAnsiTheme="minorHAnsi"/>
          <w:sz w:val="20"/>
          <w:szCs w:val="20"/>
          <w:u w:val="single"/>
          <w:lang w:val="eu-ES"/>
        </w:rPr>
        <w:t>01-06</w:t>
      </w:r>
      <w:r w:rsidRPr="00014E35">
        <w:rPr>
          <w:rFonts w:asciiTheme="minorHAnsi" w:hAnsiTheme="minorHAnsi"/>
          <w:sz w:val="20"/>
          <w:szCs w:val="20"/>
          <w:u w:val="single"/>
          <w:lang w:val="eu-ES"/>
        </w:rPr>
        <w:t>)</w:t>
      </w:r>
    </w:p>
    <w:p w:rsidR="0032539E" w:rsidRPr="00452702" w:rsidRDefault="0032539E" w:rsidP="0032539E">
      <w:pPr>
        <w:jc w:val="center"/>
        <w:rPr>
          <w:sz w:val="32"/>
          <w:lang w:val="eu-ES"/>
        </w:rPr>
      </w:pPr>
    </w:p>
    <w:p w:rsidR="0032539E" w:rsidRPr="00452702" w:rsidRDefault="0032539E" w:rsidP="0032539E">
      <w:pPr>
        <w:jc w:val="center"/>
        <w:rPr>
          <w:sz w:val="32"/>
          <w:lang w:val="eu-ES"/>
        </w:rPr>
      </w:pPr>
    </w:p>
    <w:tbl>
      <w:tblPr>
        <w:tblW w:w="9513" w:type="dxa"/>
        <w:tblInd w:w="4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16"/>
        <w:gridCol w:w="2016"/>
        <w:gridCol w:w="2016"/>
        <w:gridCol w:w="2016"/>
        <w:gridCol w:w="1449"/>
      </w:tblGrid>
      <w:tr w:rsidR="003903D1" w:rsidRPr="00452702" w:rsidTr="00DD764A">
        <w:tc>
          <w:tcPr>
            <w:tcW w:w="2016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:rsidR="003903D1" w:rsidRPr="00452702" w:rsidRDefault="003903D1" w:rsidP="000232E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u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>osteguna</w:t>
            </w:r>
          </w:p>
        </w:tc>
        <w:tc>
          <w:tcPr>
            <w:tcW w:w="2016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:rsidR="003903D1" w:rsidRPr="00452702" w:rsidRDefault="003903D1" w:rsidP="000232E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u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 xml:space="preserve">ostirala </w:t>
            </w:r>
          </w:p>
        </w:tc>
        <w:tc>
          <w:tcPr>
            <w:tcW w:w="2016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:rsidR="003903D1" w:rsidRPr="00452702" w:rsidRDefault="003903D1" w:rsidP="00DD764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u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>larunbata</w:t>
            </w:r>
          </w:p>
        </w:tc>
        <w:tc>
          <w:tcPr>
            <w:tcW w:w="2016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:rsidR="003903D1" w:rsidRPr="00452702" w:rsidRDefault="003903D1" w:rsidP="00DD764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u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>igandea</w:t>
            </w:r>
          </w:p>
        </w:tc>
        <w:tc>
          <w:tcPr>
            <w:tcW w:w="1449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:rsidR="003903D1" w:rsidRPr="00452702" w:rsidRDefault="003903D1" w:rsidP="00DD764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u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>astelehena</w:t>
            </w:r>
          </w:p>
        </w:tc>
      </w:tr>
      <w:tr w:rsidR="003903D1" w:rsidRPr="00452702" w:rsidTr="00DD764A">
        <w:tc>
          <w:tcPr>
            <w:tcW w:w="2016" w:type="dxa"/>
            <w:tcBorders>
              <w:top w:val="nil"/>
            </w:tcBorders>
          </w:tcPr>
          <w:p w:rsidR="003903D1" w:rsidRPr="00452702" w:rsidRDefault="003903D1" w:rsidP="00DD764A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M)</w:t>
            </w:r>
          </w:p>
          <w:p w:rsidR="003903D1" w:rsidRPr="00452702" w:rsidRDefault="003903D1" w:rsidP="00DD764A">
            <w:pPr>
              <w:jc w:val="center"/>
              <w:rPr>
                <w:rFonts w:asciiTheme="minorHAnsi" w:hAnsiTheme="minorHAnsi"/>
                <w:sz w:val="20"/>
                <w:szCs w:val="20"/>
                <w:lang w:val="eu-ES"/>
              </w:rPr>
            </w:pPr>
          </w:p>
          <w:p w:rsidR="003903D1" w:rsidRPr="00452702" w:rsidRDefault="003903D1" w:rsidP="00DD764A">
            <w:pPr>
              <w:pStyle w:val="Ttulo3"/>
              <w:rPr>
                <w:rFonts w:asciiTheme="minorHAnsi" w:hAnsiTheme="minorHAnsi"/>
                <w:b/>
                <w:bCs/>
                <w:sz w:val="20"/>
                <w:lang w:val="eu-E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u-ES"/>
              </w:rPr>
              <w:t>IRISTEAN BAZKARIA</w:t>
            </w:r>
          </w:p>
          <w:p w:rsidR="003903D1" w:rsidRPr="00452702" w:rsidRDefault="003903D1" w:rsidP="00DD764A">
            <w:pPr>
              <w:pStyle w:val="Ttulo3"/>
              <w:rPr>
                <w:rFonts w:asciiTheme="minorHAnsi" w:hAnsiTheme="minorHAnsi"/>
                <w:b/>
                <w:bCs/>
                <w:sz w:val="20"/>
                <w:lang w:val="eu-ES"/>
              </w:rPr>
            </w:pPr>
            <w:r w:rsidRPr="00452702">
              <w:rPr>
                <w:rFonts w:asciiTheme="minorHAnsi" w:hAnsiTheme="minorHAnsi"/>
                <w:b/>
                <w:bCs/>
                <w:sz w:val="20"/>
                <w:lang w:val="eu-ES"/>
              </w:rPr>
              <w:t>(13,30-14,00)</w:t>
            </w:r>
          </w:p>
          <w:p w:rsidR="003903D1" w:rsidRPr="00452702" w:rsidRDefault="003903D1" w:rsidP="00DD764A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3903D1" w:rsidRPr="00452702" w:rsidRDefault="003903D1" w:rsidP="00DD764A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M) </w:t>
            </w:r>
            <w:r>
              <w:rPr>
                <w:rFonts w:asciiTheme="minorHAnsi" w:hAnsiTheme="minorHAnsi"/>
                <w:sz w:val="20"/>
                <w:szCs w:val="20"/>
                <w:lang w:val="eu-ES"/>
              </w:rPr>
              <w:t>Berok.</w:t>
            </w: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(</w:t>
            </w:r>
            <w:smartTag w:uri="urn:schemas-microsoft-com:office:smarttags" w:element="metricconverter">
              <w:smartTagPr>
                <w:attr w:name="ProductID" w:val="15’"/>
              </w:smartTagPr>
              <w:r w:rsidRPr="00452702">
                <w:rPr>
                  <w:rFonts w:asciiTheme="minorHAnsi" w:hAnsiTheme="minorHAnsi"/>
                  <w:sz w:val="20"/>
                  <w:szCs w:val="20"/>
                  <w:lang w:val="eu-ES"/>
                </w:rPr>
                <w:t>15’</w:t>
              </w:r>
            </w:smartTag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)  </w:t>
            </w:r>
          </w:p>
          <w:p w:rsidR="003903D1" w:rsidRPr="00452702" w:rsidRDefault="003903D1" w:rsidP="00DD764A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+ CC I (40-</w:t>
            </w:r>
            <w:smartTag w:uri="urn:schemas-microsoft-com:office:smarttags" w:element="metricconverter">
              <w:smartTagPr>
                <w:attr w:name="ProductID" w:val="50’"/>
              </w:smartTagPr>
              <w:r w:rsidRPr="00452702">
                <w:rPr>
                  <w:rFonts w:asciiTheme="minorHAnsi" w:hAnsiTheme="minorHAnsi"/>
                  <w:sz w:val="20"/>
                  <w:szCs w:val="20"/>
                  <w:lang w:val="eu-ES"/>
                </w:rPr>
                <w:t>50’</w:t>
              </w:r>
            </w:smartTag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) </w:t>
            </w:r>
          </w:p>
          <w:p w:rsidR="003903D1" w:rsidRPr="00452702" w:rsidRDefault="003903D1" w:rsidP="00DD764A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+ T.C. + 8x80 </w:t>
            </w:r>
          </w:p>
          <w:p w:rsidR="003903D1" w:rsidRPr="00452702" w:rsidRDefault="003903D1" w:rsidP="00DD764A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+ C.C.10’ </w:t>
            </w:r>
          </w:p>
          <w:p w:rsidR="003903D1" w:rsidRPr="00452702" w:rsidRDefault="003903D1" w:rsidP="00DD764A">
            <w:pPr>
              <w:jc w:val="center"/>
              <w:rPr>
                <w:rFonts w:asciiTheme="minorHAnsi" w:hAnsiTheme="minorHAnsi"/>
                <w:color w:val="00B050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color w:val="00B050"/>
                <w:sz w:val="20"/>
                <w:szCs w:val="20"/>
                <w:lang w:val="eu-ES"/>
              </w:rPr>
              <w:t>(</w:t>
            </w:r>
            <w:r>
              <w:rPr>
                <w:rFonts w:asciiTheme="minorHAnsi" w:hAnsiTheme="minorHAnsi"/>
                <w:color w:val="00B050"/>
                <w:sz w:val="20"/>
                <w:szCs w:val="20"/>
                <w:lang w:val="eu-ES"/>
              </w:rPr>
              <w:t>Agertoki naturala</w:t>
            </w:r>
            <w:r w:rsidRPr="00452702">
              <w:rPr>
                <w:rFonts w:asciiTheme="minorHAnsi" w:hAnsiTheme="minorHAnsi"/>
                <w:color w:val="00B050"/>
                <w:sz w:val="20"/>
                <w:szCs w:val="20"/>
                <w:lang w:val="eu-ES"/>
              </w:rPr>
              <w:t>)</w:t>
            </w:r>
          </w:p>
          <w:p w:rsidR="003903D1" w:rsidRPr="00452702" w:rsidRDefault="003903D1" w:rsidP="00DD764A">
            <w:pPr>
              <w:jc w:val="center"/>
              <w:rPr>
                <w:rFonts w:asciiTheme="minorHAnsi" w:hAnsiTheme="minorHAnsi"/>
                <w:sz w:val="20"/>
                <w:szCs w:val="20"/>
                <w:lang w:val="eu-ES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3903D1" w:rsidRPr="00452702" w:rsidRDefault="003903D1" w:rsidP="00DD764A">
            <w:pPr>
              <w:jc w:val="center"/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M) </w:t>
            </w:r>
            <w:r>
              <w:rPr>
                <w:rFonts w:asciiTheme="minorHAnsi" w:hAnsiTheme="minorHAnsi"/>
                <w:sz w:val="20"/>
                <w:szCs w:val="20"/>
                <w:lang w:val="eu-ES"/>
              </w:rPr>
              <w:t xml:space="preserve">Berok. </w:t>
            </w: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(</w:t>
            </w:r>
            <w:smartTag w:uri="urn:schemas-microsoft-com:office:smarttags" w:element="metricconverter">
              <w:smartTagPr>
                <w:attr w:name="ProductID" w:val="15’"/>
              </w:smartTagPr>
              <w:r w:rsidRPr="00452702">
                <w:rPr>
                  <w:rFonts w:asciiTheme="minorHAnsi" w:hAnsiTheme="minorHAnsi"/>
                  <w:sz w:val="20"/>
                  <w:szCs w:val="20"/>
                  <w:lang w:val="eu-ES"/>
                </w:rPr>
                <w:t>15’</w:t>
              </w:r>
            </w:smartTag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) + T.C. + CCII (40’) </w:t>
            </w:r>
            <w:r>
              <w:rPr>
                <w:rFonts w:asciiTheme="minorHAnsi" w:hAnsiTheme="minorHAnsi"/>
                <w:sz w:val="20"/>
                <w:szCs w:val="20"/>
                <w:lang w:val="eu-ES"/>
              </w:rPr>
              <w:t>edo Lasterketa txandakakoa edo</w:t>
            </w: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Fartlek</w:t>
            </w:r>
            <w:proofErr w:type="spellEnd"/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(6-(6-5-5-4-4-3-3-2-2-1-1)+ C.C.10’</w:t>
            </w:r>
          </w:p>
          <w:p w:rsidR="003903D1" w:rsidRPr="00452702" w:rsidRDefault="003903D1" w:rsidP="00DD764A">
            <w:pPr>
              <w:jc w:val="center"/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color w:val="00B050"/>
                <w:sz w:val="20"/>
                <w:szCs w:val="20"/>
                <w:lang w:val="eu-ES"/>
              </w:rPr>
              <w:t>(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  <w:lang w:val="eu-ES"/>
              </w:rPr>
              <w:t>Agertoki naturala</w:t>
            </w:r>
            <w:r w:rsidRPr="00452702">
              <w:rPr>
                <w:rFonts w:asciiTheme="minorHAnsi" w:hAnsiTheme="minorHAnsi"/>
                <w:color w:val="00B050"/>
                <w:sz w:val="20"/>
                <w:szCs w:val="20"/>
                <w:lang w:val="eu-ES"/>
              </w:rPr>
              <w:t>)</w:t>
            </w:r>
          </w:p>
        </w:tc>
        <w:tc>
          <w:tcPr>
            <w:tcW w:w="2016" w:type="dxa"/>
            <w:tcBorders>
              <w:top w:val="nil"/>
            </w:tcBorders>
          </w:tcPr>
          <w:p w:rsidR="003903D1" w:rsidRPr="00452702" w:rsidRDefault="003903D1" w:rsidP="00DD764A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M) </w:t>
            </w:r>
            <w:r>
              <w:rPr>
                <w:rFonts w:asciiTheme="minorHAnsi" w:hAnsiTheme="minorHAnsi"/>
                <w:sz w:val="20"/>
                <w:szCs w:val="20"/>
                <w:lang w:val="eu-ES"/>
              </w:rPr>
              <w:t>Berok</w:t>
            </w: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.(</w:t>
            </w:r>
            <w:smartTag w:uri="urn:schemas-microsoft-com:office:smarttags" w:element="metricconverter">
              <w:smartTagPr>
                <w:attr w:name="ProductID" w:val="15’"/>
              </w:smartTagPr>
              <w:r w:rsidRPr="00452702">
                <w:rPr>
                  <w:rFonts w:asciiTheme="minorHAnsi" w:hAnsiTheme="minorHAnsi"/>
                  <w:sz w:val="20"/>
                  <w:szCs w:val="20"/>
                  <w:lang w:val="eu-ES"/>
                </w:rPr>
                <w:t>15’</w:t>
              </w:r>
            </w:smartTag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) </w:t>
            </w:r>
          </w:p>
          <w:p w:rsidR="003903D1" w:rsidRPr="00452702" w:rsidRDefault="003903D1" w:rsidP="00DD764A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+ CC </w:t>
            </w:r>
            <w:proofErr w:type="spellStart"/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I-II</w:t>
            </w:r>
            <w:proofErr w:type="spellEnd"/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(30-60’) </w:t>
            </w:r>
          </w:p>
          <w:p w:rsidR="003903D1" w:rsidRPr="00452702" w:rsidRDefault="003903D1" w:rsidP="00DD764A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+ T.C. + 8x80 </w:t>
            </w:r>
          </w:p>
          <w:p w:rsidR="003903D1" w:rsidRPr="00452702" w:rsidRDefault="003903D1" w:rsidP="00DD764A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+ C.C.10’ </w:t>
            </w:r>
          </w:p>
          <w:p w:rsidR="003903D1" w:rsidRPr="00452702" w:rsidRDefault="003903D1" w:rsidP="00DD764A">
            <w:pPr>
              <w:jc w:val="center"/>
              <w:rPr>
                <w:rFonts w:asciiTheme="minorHAnsi" w:hAnsiTheme="minorHAnsi"/>
                <w:color w:val="00B050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color w:val="00B050"/>
                <w:sz w:val="20"/>
                <w:szCs w:val="20"/>
                <w:lang w:val="eu-ES"/>
              </w:rPr>
              <w:t>(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  <w:lang w:val="eu-ES"/>
              </w:rPr>
              <w:t xml:space="preserve">Agertoki </w:t>
            </w:r>
            <w:r w:rsidRPr="00452702">
              <w:rPr>
                <w:rFonts w:asciiTheme="minorHAnsi" w:hAnsiTheme="minorHAnsi"/>
                <w:b/>
                <w:color w:val="00B050"/>
                <w:sz w:val="20"/>
                <w:szCs w:val="20"/>
                <w:lang w:val="eu-ES"/>
              </w:rPr>
              <w:t>natural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  <w:lang w:val="eu-ES"/>
              </w:rPr>
              <w:t>a</w:t>
            </w:r>
            <w:r w:rsidRPr="00452702">
              <w:rPr>
                <w:rFonts w:asciiTheme="minorHAnsi" w:hAnsiTheme="minorHAnsi"/>
                <w:color w:val="00B050"/>
                <w:sz w:val="20"/>
                <w:szCs w:val="20"/>
                <w:lang w:val="eu-ES"/>
              </w:rPr>
              <w:t>)</w:t>
            </w:r>
          </w:p>
          <w:p w:rsidR="003903D1" w:rsidRPr="00452702" w:rsidRDefault="003903D1" w:rsidP="00DD764A">
            <w:pPr>
              <w:jc w:val="center"/>
              <w:rPr>
                <w:rFonts w:asciiTheme="minorHAnsi" w:hAnsiTheme="minorHAnsi"/>
                <w:sz w:val="20"/>
                <w:szCs w:val="20"/>
                <w:lang w:val="eu-ES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3903D1" w:rsidRPr="00452702" w:rsidRDefault="003903D1" w:rsidP="00DD764A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</w:p>
          <w:p w:rsidR="003903D1" w:rsidRPr="00452702" w:rsidRDefault="003903D1" w:rsidP="00DD764A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</w:p>
          <w:p w:rsidR="003903D1" w:rsidRPr="00452702" w:rsidRDefault="003903D1" w:rsidP="00DD764A">
            <w:pPr>
              <w:pStyle w:val="Ttulo3"/>
              <w:rPr>
                <w:rFonts w:asciiTheme="minorHAnsi" w:hAnsiTheme="minorHAnsi"/>
                <w:b/>
                <w:sz w:val="20"/>
                <w:lang w:val="eu-E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u-ES"/>
              </w:rPr>
              <w:t>AGURRA GOSALDU ONDOREN</w:t>
            </w:r>
          </w:p>
          <w:p w:rsidR="003903D1" w:rsidRPr="00452702" w:rsidRDefault="003903D1" w:rsidP="00DD764A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</w:p>
        </w:tc>
      </w:tr>
      <w:tr w:rsidR="003903D1" w:rsidRPr="00307854" w:rsidTr="00DD764A">
        <w:tc>
          <w:tcPr>
            <w:tcW w:w="2016" w:type="dxa"/>
          </w:tcPr>
          <w:p w:rsidR="003903D1" w:rsidRPr="00452702" w:rsidRDefault="003903D1" w:rsidP="00DD764A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T) </w:t>
            </w:r>
            <w:r>
              <w:rPr>
                <w:rFonts w:asciiTheme="minorHAnsi" w:hAnsiTheme="minorHAnsi"/>
                <w:sz w:val="20"/>
                <w:szCs w:val="20"/>
                <w:lang w:val="eu-ES"/>
              </w:rPr>
              <w:t>Berok.</w:t>
            </w: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(</w:t>
            </w:r>
            <w:smartTag w:uri="urn:schemas-microsoft-com:office:smarttags" w:element="metricconverter">
              <w:smartTagPr>
                <w:attr w:name="ProductID" w:val="15’"/>
              </w:smartTagPr>
              <w:r w:rsidRPr="00452702">
                <w:rPr>
                  <w:rFonts w:asciiTheme="minorHAnsi" w:hAnsiTheme="minorHAnsi"/>
                  <w:sz w:val="20"/>
                  <w:szCs w:val="20"/>
                  <w:lang w:val="eu-ES"/>
                </w:rPr>
                <w:t>15’</w:t>
              </w:r>
            </w:smartTag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) + </w:t>
            </w:r>
            <w:proofErr w:type="spellStart"/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CCI-II</w:t>
            </w:r>
            <w:proofErr w:type="spellEnd"/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 (40-</w:t>
            </w:r>
            <w:smartTag w:uri="urn:schemas-microsoft-com:office:smarttags" w:element="metricconverter">
              <w:smartTagPr>
                <w:attr w:name="ProductID" w:val="70’"/>
              </w:smartTagPr>
              <w:r w:rsidRPr="00452702">
                <w:rPr>
                  <w:rFonts w:asciiTheme="minorHAnsi" w:hAnsiTheme="minorHAnsi"/>
                  <w:sz w:val="20"/>
                  <w:szCs w:val="20"/>
                  <w:lang w:val="eu-ES"/>
                </w:rPr>
                <w:t>70’</w:t>
              </w:r>
            </w:smartTag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) + T.C. + 8x80 </w:t>
            </w:r>
          </w:p>
          <w:p w:rsidR="003903D1" w:rsidRPr="00452702" w:rsidRDefault="003903D1" w:rsidP="00DD764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u-ES"/>
              </w:rPr>
            </w:pPr>
          </w:p>
          <w:p w:rsidR="003903D1" w:rsidRPr="00452702" w:rsidRDefault="003903D1" w:rsidP="00DD764A">
            <w:pPr>
              <w:jc w:val="center"/>
              <w:rPr>
                <w:rFonts w:asciiTheme="minorHAnsi" w:hAnsiTheme="minorHAnsi"/>
                <w:color w:val="00B050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color w:val="00B050"/>
                <w:sz w:val="20"/>
                <w:szCs w:val="20"/>
                <w:lang w:val="eu-ES"/>
              </w:rPr>
              <w:t>(</w:t>
            </w:r>
            <w:r>
              <w:rPr>
                <w:rFonts w:asciiTheme="minorHAnsi" w:hAnsiTheme="minorHAnsi"/>
                <w:color w:val="00B050"/>
                <w:sz w:val="20"/>
                <w:szCs w:val="20"/>
                <w:lang w:val="eu-ES"/>
              </w:rPr>
              <w:t>Agertoki naturala</w:t>
            </w:r>
            <w:r w:rsidRPr="00452702">
              <w:rPr>
                <w:rFonts w:asciiTheme="minorHAnsi" w:hAnsiTheme="minorHAnsi"/>
                <w:color w:val="00B050"/>
                <w:sz w:val="20"/>
                <w:szCs w:val="20"/>
                <w:lang w:val="eu-ES"/>
              </w:rPr>
              <w:t>)</w:t>
            </w:r>
          </w:p>
          <w:p w:rsidR="003903D1" w:rsidRPr="00452702" w:rsidRDefault="003903D1" w:rsidP="00DD764A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</w:p>
        </w:tc>
        <w:tc>
          <w:tcPr>
            <w:tcW w:w="2016" w:type="dxa"/>
          </w:tcPr>
          <w:p w:rsidR="003903D1" w:rsidRPr="00452702" w:rsidRDefault="003903D1" w:rsidP="00DD764A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T) </w:t>
            </w:r>
            <w:r>
              <w:rPr>
                <w:rFonts w:asciiTheme="minorHAnsi" w:hAnsiTheme="minorHAnsi"/>
                <w:sz w:val="20"/>
                <w:szCs w:val="20"/>
                <w:lang w:val="eu-ES"/>
              </w:rPr>
              <w:t>Berok.</w:t>
            </w: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(</w:t>
            </w:r>
            <w:smartTag w:uri="urn:schemas-microsoft-com:office:smarttags" w:element="metricconverter">
              <w:smartTagPr>
                <w:attr w:name="ProductID" w:val="30’"/>
              </w:smartTagPr>
              <w:r w:rsidRPr="00452702">
                <w:rPr>
                  <w:rFonts w:asciiTheme="minorHAnsi" w:hAnsiTheme="minorHAnsi"/>
                  <w:sz w:val="20"/>
                  <w:szCs w:val="20"/>
                  <w:lang w:val="eu-ES"/>
                </w:rPr>
                <w:t>30’</w:t>
              </w:r>
            </w:smartTag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) + </w:t>
            </w:r>
            <w:proofErr w:type="spellStart"/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T.C.</w:t>
            </w:r>
            <w:proofErr w:type="spellEnd"/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+ Fra</w:t>
            </w:r>
            <w:r>
              <w:rPr>
                <w:rFonts w:asciiTheme="minorHAnsi" w:hAnsiTheme="minorHAnsi"/>
                <w:sz w:val="20"/>
                <w:szCs w:val="20"/>
                <w:lang w:val="eu-ES"/>
              </w:rPr>
              <w:t>k</w:t>
            </w: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  <w:lang w:val="eu-ES"/>
              </w:rPr>
              <w:t>mota</w:t>
            </w: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</w:t>
            </w:r>
          </w:p>
          <w:p w:rsidR="003903D1" w:rsidRPr="00452702" w:rsidRDefault="003903D1" w:rsidP="00DD764A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RRL </w:t>
            </w:r>
            <w:r>
              <w:rPr>
                <w:rFonts w:asciiTheme="minorHAnsi" w:hAnsiTheme="minorHAnsi"/>
                <w:sz w:val="20"/>
                <w:szCs w:val="20"/>
                <w:lang w:val="eu-ES"/>
              </w:rPr>
              <w:t>edo</w:t>
            </w: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RRC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u-ES"/>
              </w:rPr>
              <w:t>Errep</w:t>
            </w:r>
            <w:proofErr w:type="spellEnd"/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.: 2.000...400)</w:t>
            </w:r>
          </w:p>
          <w:p w:rsidR="003903D1" w:rsidRPr="00452702" w:rsidRDefault="003903D1" w:rsidP="00DD764A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+ C.C.10’ </w:t>
            </w:r>
          </w:p>
          <w:p w:rsidR="003903D1" w:rsidRPr="00452702" w:rsidRDefault="003903D1" w:rsidP="00DD764A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                        </w:t>
            </w:r>
          </w:p>
          <w:p w:rsidR="003903D1" w:rsidRPr="00452702" w:rsidRDefault="003903D1" w:rsidP="00DD764A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</w:t>
            </w:r>
            <w:r w:rsidRPr="00452702">
              <w:rPr>
                <w:rFonts w:asciiTheme="minorHAnsi" w:hAnsiTheme="minorHAnsi"/>
                <w:b/>
                <w:color w:val="C00000"/>
                <w:sz w:val="20"/>
                <w:szCs w:val="20"/>
                <w:lang w:val="eu-ES"/>
              </w:rPr>
              <w:t>PISTA</w:t>
            </w:r>
          </w:p>
        </w:tc>
        <w:tc>
          <w:tcPr>
            <w:tcW w:w="2016" w:type="dxa"/>
          </w:tcPr>
          <w:p w:rsidR="003903D1" w:rsidRPr="00452702" w:rsidRDefault="003903D1" w:rsidP="00DD764A">
            <w:pPr>
              <w:pStyle w:val="Ttulo1"/>
              <w:rPr>
                <w:rFonts w:asciiTheme="minorHAnsi" w:hAnsiTheme="minorHAnsi"/>
                <w:bCs/>
                <w:sz w:val="20"/>
                <w:lang w:val="eu-ES"/>
              </w:rPr>
            </w:pPr>
          </w:p>
          <w:p w:rsidR="003903D1" w:rsidRPr="00452702" w:rsidRDefault="003903D1" w:rsidP="00DD764A">
            <w:pPr>
              <w:pStyle w:val="Ttulo1"/>
              <w:rPr>
                <w:rFonts w:asciiTheme="minorHAnsi" w:hAnsiTheme="minorHAnsi"/>
                <w:bCs/>
                <w:sz w:val="20"/>
                <w:lang w:val="eu-ES"/>
              </w:rPr>
            </w:pPr>
          </w:p>
          <w:p w:rsidR="003903D1" w:rsidRPr="00452702" w:rsidRDefault="003903D1" w:rsidP="00DD764A">
            <w:pPr>
              <w:pStyle w:val="Ttulo3"/>
              <w:rPr>
                <w:rFonts w:asciiTheme="minorHAnsi" w:hAnsiTheme="minorHAnsi"/>
                <w:b/>
                <w:bCs/>
                <w:sz w:val="20"/>
                <w:lang w:val="eu-E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u-ES"/>
              </w:rPr>
              <w:t>ATSEDENALDIA</w:t>
            </w:r>
          </w:p>
        </w:tc>
        <w:tc>
          <w:tcPr>
            <w:tcW w:w="2016" w:type="dxa"/>
          </w:tcPr>
          <w:p w:rsidR="003903D1" w:rsidRPr="00452702" w:rsidRDefault="003903D1" w:rsidP="00DD764A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T) </w:t>
            </w:r>
            <w:r>
              <w:rPr>
                <w:rFonts w:asciiTheme="minorHAnsi" w:hAnsiTheme="minorHAnsi"/>
                <w:sz w:val="20"/>
                <w:szCs w:val="20"/>
                <w:lang w:val="eu-ES"/>
              </w:rPr>
              <w:t xml:space="preserve">Berok. </w:t>
            </w: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(</w:t>
            </w:r>
            <w:smartTag w:uri="urn:schemas-microsoft-com:office:smarttags" w:element="metricconverter">
              <w:smartTagPr>
                <w:attr w:name="ProductID" w:val="25’"/>
              </w:smartTagPr>
              <w:r w:rsidRPr="00452702">
                <w:rPr>
                  <w:rFonts w:asciiTheme="minorHAnsi" w:hAnsiTheme="minorHAnsi"/>
                  <w:sz w:val="20"/>
                  <w:szCs w:val="20"/>
                  <w:lang w:val="eu-ES"/>
                </w:rPr>
                <w:t>25’</w:t>
              </w:r>
            </w:smartTag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) </w:t>
            </w:r>
          </w:p>
          <w:p w:rsidR="003903D1" w:rsidRPr="00452702" w:rsidRDefault="003903D1" w:rsidP="00DD764A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+ T.C. + Fra</w:t>
            </w:r>
            <w:r>
              <w:rPr>
                <w:rFonts w:asciiTheme="minorHAnsi" w:hAnsiTheme="minorHAnsi"/>
                <w:sz w:val="20"/>
                <w:szCs w:val="20"/>
                <w:lang w:val="eu-ES"/>
              </w:rPr>
              <w:t>k</w:t>
            </w: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  <w:lang w:val="eu-ES"/>
              </w:rPr>
              <w:t>mota</w:t>
            </w: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VMA (100...500) </w:t>
            </w:r>
            <w:r>
              <w:rPr>
                <w:rFonts w:asciiTheme="minorHAnsi" w:hAnsiTheme="minorHAnsi"/>
                <w:sz w:val="20"/>
                <w:szCs w:val="20"/>
                <w:lang w:val="eu-ES"/>
              </w:rPr>
              <w:t>edo</w:t>
            </w: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CAP. LACT. (300…800)  + C.C.10’ RL</w:t>
            </w:r>
          </w:p>
          <w:p w:rsidR="003903D1" w:rsidRPr="00452702" w:rsidRDefault="003903D1" w:rsidP="00DD764A">
            <w:pPr>
              <w:pStyle w:val="Textoindependiente2"/>
              <w:rPr>
                <w:rFonts w:asciiTheme="minorHAnsi" w:hAnsiTheme="minorHAnsi"/>
                <w:color w:val="C00000"/>
                <w:sz w:val="20"/>
                <w:lang w:val="eu-ES"/>
              </w:rPr>
            </w:pPr>
            <w:r w:rsidRPr="00452702">
              <w:rPr>
                <w:rFonts w:asciiTheme="minorHAnsi" w:hAnsiTheme="minorHAnsi"/>
                <w:color w:val="C00000"/>
                <w:sz w:val="20"/>
                <w:lang w:val="eu-ES"/>
              </w:rPr>
              <w:t>PISTA</w:t>
            </w:r>
          </w:p>
          <w:p w:rsidR="003903D1" w:rsidRPr="00452702" w:rsidRDefault="003903D1" w:rsidP="00DD764A">
            <w:pPr>
              <w:pStyle w:val="Ttulo1"/>
              <w:rPr>
                <w:rFonts w:asciiTheme="minorHAnsi" w:hAnsiTheme="minorHAnsi"/>
                <w:sz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lang w:val="eu-ES"/>
              </w:rPr>
              <w:t xml:space="preserve"> </w:t>
            </w:r>
          </w:p>
        </w:tc>
        <w:tc>
          <w:tcPr>
            <w:tcW w:w="1449" w:type="dxa"/>
          </w:tcPr>
          <w:p w:rsidR="003903D1" w:rsidRPr="00452702" w:rsidRDefault="003903D1" w:rsidP="00DD764A">
            <w:pPr>
              <w:pStyle w:val="Ttulo3"/>
              <w:rPr>
                <w:rFonts w:asciiTheme="minorHAnsi" w:hAnsiTheme="minorHAnsi"/>
                <w:b/>
                <w:bCs/>
                <w:sz w:val="20"/>
                <w:lang w:val="eu-ES"/>
              </w:rPr>
            </w:pPr>
          </w:p>
        </w:tc>
      </w:tr>
    </w:tbl>
    <w:p w:rsidR="0032539E" w:rsidRPr="00452702" w:rsidRDefault="0032539E" w:rsidP="0032539E">
      <w:pPr>
        <w:rPr>
          <w:lang w:val="eu-ES"/>
        </w:rPr>
      </w:pPr>
    </w:p>
    <w:p w:rsidR="0032539E" w:rsidRPr="00452702" w:rsidRDefault="0032539E" w:rsidP="0032539E">
      <w:pPr>
        <w:rPr>
          <w:rFonts w:asciiTheme="minorHAnsi" w:hAnsiTheme="minorHAnsi"/>
          <w:sz w:val="20"/>
          <w:szCs w:val="20"/>
          <w:lang w:val="eu-ES"/>
        </w:rPr>
      </w:pPr>
    </w:p>
    <w:p w:rsidR="0032539E" w:rsidRPr="00452702" w:rsidRDefault="0032539E" w:rsidP="0032539E">
      <w:pPr>
        <w:jc w:val="both"/>
        <w:rPr>
          <w:rFonts w:asciiTheme="minorHAnsi" w:hAnsiTheme="minorHAnsi" w:cs="Arial"/>
          <w:b/>
          <w:sz w:val="20"/>
          <w:szCs w:val="20"/>
          <w:lang w:val="eu-ES"/>
        </w:rPr>
      </w:pPr>
    </w:p>
    <w:p w:rsidR="0032539E" w:rsidRPr="00452702" w:rsidRDefault="0032539E" w:rsidP="0032539E">
      <w:pPr>
        <w:rPr>
          <w:rFonts w:asciiTheme="minorHAnsi" w:hAnsiTheme="minorHAnsi"/>
          <w:sz w:val="20"/>
          <w:szCs w:val="20"/>
          <w:lang w:val="eu-ES"/>
        </w:rPr>
      </w:pPr>
    </w:p>
    <w:p w:rsidR="0032539E" w:rsidRPr="00452702" w:rsidRDefault="0032539E" w:rsidP="0032539E">
      <w:pPr>
        <w:rPr>
          <w:rFonts w:asciiTheme="minorHAnsi" w:hAnsiTheme="minorHAnsi"/>
          <w:sz w:val="20"/>
          <w:szCs w:val="20"/>
          <w:lang w:val="eu-ES"/>
        </w:rPr>
      </w:pPr>
      <w:r w:rsidRPr="00452702">
        <w:rPr>
          <w:rFonts w:asciiTheme="minorHAnsi" w:hAnsiTheme="minorHAnsi"/>
          <w:sz w:val="20"/>
          <w:szCs w:val="20"/>
          <w:lang w:val="eu-ES"/>
        </w:rPr>
        <w:tab/>
      </w:r>
      <w:r w:rsidRPr="00452702">
        <w:rPr>
          <w:rFonts w:asciiTheme="minorHAnsi" w:hAnsiTheme="minorHAnsi"/>
          <w:sz w:val="20"/>
          <w:szCs w:val="20"/>
          <w:lang w:val="eu-ES"/>
        </w:rPr>
        <w:tab/>
      </w:r>
      <w:r w:rsidRPr="00452702">
        <w:rPr>
          <w:rFonts w:asciiTheme="minorHAnsi" w:hAnsiTheme="minorHAnsi"/>
          <w:sz w:val="20"/>
          <w:szCs w:val="20"/>
          <w:lang w:val="eu-ES"/>
        </w:rPr>
        <w:tab/>
      </w:r>
      <w:r w:rsidRPr="00452702">
        <w:rPr>
          <w:rFonts w:asciiTheme="minorHAnsi" w:hAnsiTheme="minorHAnsi"/>
          <w:sz w:val="20"/>
          <w:szCs w:val="20"/>
          <w:lang w:val="eu-ES"/>
        </w:rPr>
        <w:tab/>
      </w:r>
      <w:r w:rsidRPr="00452702">
        <w:rPr>
          <w:rFonts w:asciiTheme="minorHAnsi" w:hAnsiTheme="minorHAnsi"/>
          <w:sz w:val="20"/>
          <w:szCs w:val="20"/>
          <w:lang w:val="eu-ES"/>
        </w:rPr>
        <w:tab/>
      </w:r>
      <w:r w:rsidRPr="00452702">
        <w:rPr>
          <w:rFonts w:asciiTheme="minorHAnsi" w:hAnsiTheme="minorHAnsi"/>
          <w:sz w:val="20"/>
          <w:szCs w:val="20"/>
          <w:lang w:val="eu-ES"/>
        </w:rPr>
        <w:tab/>
      </w:r>
      <w:r w:rsidRPr="00452702">
        <w:rPr>
          <w:rFonts w:asciiTheme="minorHAnsi" w:hAnsiTheme="minorHAnsi"/>
          <w:sz w:val="20"/>
          <w:szCs w:val="20"/>
          <w:lang w:val="eu-ES"/>
        </w:rPr>
        <w:tab/>
      </w:r>
      <w:r w:rsidRPr="00452702">
        <w:rPr>
          <w:rFonts w:asciiTheme="minorHAnsi" w:hAnsiTheme="minorHAnsi"/>
          <w:sz w:val="20"/>
          <w:szCs w:val="20"/>
          <w:lang w:val="eu-ES"/>
        </w:rPr>
        <w:tab/>
      </w:r>
      <w:r w:rsidRPr="00452702">
        <w:rPr>
          <w:rFonts w:asciiTheme="minorHAnsi" w:hAnsiTheme="minorHAnsi"/>
          <w:sz w:val="20"/>
          <w:szCs w:val="20"/>
          <w:lang w:val="eu-ES"/>
        </w:rPr>
        <w:tab/>
      </w:r>
      <w:r w:rsidRPr="00452702">
        <w:rPr>
          <w:rFonts w:asciiTheme="minorHAnsi" w:hAnsiTheme="minorHAnsi"/>
          <w:sz w:val="20"/>
          <w:szCs w:val="20"/>
          <w:lang w:val="eu-ES"/>
        </w:rPr>
        <w:tab/>
      </w:r>
      <w:r w:rsidRPr="00452702">
        <w:rPr>
          <w:rFonts w:asciiTheme="minorHAnsi" w:hAnsiTheme="minorHAnsi"/>
          <w:sz w:val="20"/>
          <w:szCs w:val="20"/>
          <w:lang w:val="eu-ES"/>
        </w:rPr>
        <w:tab/>
      </w:r>
      <w:r w:rsidRPr="00452702">
        <w:rPr>
          <w:rFonts w:asciiTheme="minorHAnsi" w:hAnsiTheme="minorHAnsi"/>
          <w:sz w:val="20"/>
          <w:szCs w:val="20"/>
          <w:lang w:val="eu-ES"/>
        </w:rPr>
        <w:tab/>
      </w:r>
      <w:r>
        <w:rPr>
          <w:rFonts w:asciiTheme="minorHAnsi" w:hAnsiTheme="minorHAnsi"/>
          <w:sz w:val="20"/>
          <w:szCs w:val="20"/>
          <w:lang w:val="eu-ES"/>
        </w:rPr>
        <w:t>Zuzendaritza Teknikoa</w:t>
      </w:r>
    </w:p>
    <w:p w:rsidR="0032539E" w:rsidRPr="00452702" w:rsidRDefault="0032539E" w:rsidP="0032539E">
      <w:pPr>
        <w:rPr>
          <w:rFonts w:asciiTheme="minorHAnsi" w:hAnsiTheme="minorHAnsi"/>
          <w:sz w:val="20"/>
          <w:szCs w:val="20"/>
          <w:lang w:val="eu-ES"/>
        </w:rPr>
      </w:pPr>
    </w:p>
    <w:p w:rsidR="0032539E" w:rsidRPr="00D07D3F" w:rsidRDefault="0032539E">
      <w:pPr>
        <w:rPr>
          <w:rFonts w:asciiTheme="minorHAnsi" w:hAnsiTheme="minorHAnsi"/>
          <w:sz w:val="20"/>
          <w:szCs w:val="20"/>
        </w:rPr>
      </w:pPr>
    </w:p>
    <w:sectPr w:rsidR="0032539E" w:rsidRPr="00D07D3F" w:rsidSect="003F069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437A"/>
    <w:multiLevelType w:val="hybridMultilevel"/>
    <w:tmpl w:val="6C9CFBDA"/>
    <w:lvl w:ilvl="0" w:tplc="1CCAE6BC">
      <w:numFmt w:val="bullet"/>
      <w:lvlText w:val=""/>
      <w:lvlJc w:val="left"/>
      <w:pPr>
        <w:ind w:left="103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5D097555"/>
    <w:multiLevelType w:val="hybridMultilevel"/>
    <w:tmpl w:val="F9F249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C0AAE"/>
    <w:multiLevelType w:val="hybridMultilevel"/>
    <w:tmpl w:val="F9F249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B5191"/>
    <w:rsid w:val="00010A57"/>
    <w:rsid w:val="00011748"/>
    <w:rsid w:val="00014E35"/>
    <w:rsid w:val="000232E7"/>
    <w:rsid w:val="000377A7"/>
    <w:rsid w:val="00043C54"/>
    <w:rsid w:val="000C1F6F"/>
    <w:rsid w:val="000D092E"/>
    <w:rsid w:val="001D4DC0"/>
    <w:rsid w:val="001E7DE2"/>
    <w:rsid w:val="002A5DC6"/>
    <w:rsid w:val="002B4629"/>
    <w:rsid w:val="00307854"/>
    <w:rsid w:val="0031223B"/>
    <w:rsid w:val="003123A4"/>
    <w:rsid w:val="0032539E"/>
    <w:rsid w:val="00353136"/>
    <w:rsid w:val="003903D1"/>
    <w:rsid w:val="003B628A"/>
    <w:rsid w:val="003E1213"/>
    <w:rsid w:val="003F069F"/>
    <w:rsid w:val="004215F5"/>
    <w:rsid w:val="00472EDC"/>
    <w:rsid w:val="00495160"/>
    <w:rsid w:val="00546C42"/>
    <w:rsid w:val="005923B0"/>
    <w:rsid w:val="005B5191"/>
    <w:rsid w:val="00670D1A"/>
    <w:rsid w:val="006928FA"/>
    <w:rsid w:val="006966B9"/>
    <w:rsid w:val="006D46DE"/>
    <w:rsid w:val="007066C0"/>
    <w:rsid w:val="00752D17"/>
    <w:rsid w:val="00794348"/>
    <w:rsid w:val="007B3A9E"/>
    <w:rsid w:val="007B3E2C"/>
    <w:rsid w:val="00812DF7"/>
    <w:rsid w:val="008273B8"/>
    <w:rsid w:val="008741CC"/>
    <w:rsid w:val="008927DA"/>
    <w:rsid w:val="008C4CAD"/>
    <w:rsid w:val="0090183E"/>
    <w:rsid w:val="009170FF"/>
    <w:rsid w:val="0096680C"/>
    <w:rsid w:val="00975D9F"/>
    <w:rsid w:val="009B12DD"/>
    <w:rsid w:val="009E1FB0"/>
    <w:rsid w:val="00A31CE3"/>
    <w:rsid w:val="00A44E7D"/>
    <w:rsid w:val="00A60525"/>
    <w:rsid w:val="00A67AB3"/>
    <w:rsid w:val="00A719B6"/>
    <w:rsid w:val="00C333BD"/>
    <w:rsid w:val="00C6635A"/>
    <w:rsid w:val="00D07D3F"/>
    <w:rsid w:val="00D215B2"/>
    <w:rsid w:val="00D50C6A"/>
    <w:rsid w:val="00DD764A"/>
    <w:rsid w:val="00DE7907"/>
    <w:rsid w:val="00E56863"/>
    <w:rsid w:val="00EA684B"/>
    <w:rsid w:val="00EF2C31"/>
    <w:rsid w:val="00EF5A05"/>
    <w:rsid w:val="00F372B0"/>
    <w:rsid w:val="00F4385D"/>
    <w:rsid w:val="00F97CC0"/>
    <w:rsid w:val="00FA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07D3F"/>
    <w:pPr>
      <w:keepNext/>
      <w:jc w:val="center"/>
      <w:outlineLvl w:val="0"/>
    </w:pPr>
    <w:rPr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568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07D3F"/>
    <w:pPr>
      <w:keepNext/>
      <w:jc w:val="center"/>
      <w:outlineLvl w:val="2"/>
    </w:pPr>
    <w:rPr>
      <w:sz w:val="3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5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19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122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D07D3F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07D3F"/>
    <w:rPr>
      <w:rFonts w:ascii="Times New Roman" w:eastAsia="Times New Roman" w:hAnsi="Times New Roman" w:cs="Times New Roman"/>
      <w:sz w:val="36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D07D3F"/>
    <w:pPr>
      <w:jc w:val="center"/>
    </w:pPr>
    <w:rPr>
      <w:b/>
      <w:sz w:val="28"/>
      <w:szCs w:val="20"/>
      <w:lang w:val="en-GB"/>
    </w:rPr>
  </w:style>
  <w:style w:type="character" w:customStyle="1" w:styleId="Textoindependiente2Car">
    <w:name w:val="Texto independiente 2 Car"/>
    <w:basedOn w:val="Fuentedeprrafopredeter"/>
    <w:link w:val="Textoindependiente2"/>
    <w:rsid w:val="00D07D3F"/>
    <w:rPr>
      <w:rFonts w:ascii="Times New Roman" w:eastAsia="Times New Roman" w:hAnsi="Times New Roman" w:cs="Times New Roman"/>
      <w:b/>
      <w:sz w:val="28"/>
      <w:szCs w:val="20"/>
      <w:lang w:val="en-GB" w:eastAsia="es-ES"/>
    </w:rPr>
  </w:style>
  <w:style w:type="paragraph" w:styleId="Sinespaciado">
    <w:name w:val="No Spacing"/>
    <w:uiPriority w:val="1"/>
    <w:qFormat/>
    <w:rsid w:val="00DD7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C4C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C4CA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A684B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6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aeaf@euskalne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vaeaf@euskal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vaeaf@euskalnet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vaeaf@euskalnet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1077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PC</cp:lastModifiedBy>
  <cp:revision>5</cp:revision>
  <cp:lastPrinted>2016-02-25T09:26:00Z</cp:lastPrinted>
  <dcterms:created xsi:type="dcterms:W3CDTF">2016-02-19T10:05:00Z</dcterms:created>
  <dcterms:modified xsi:type="dcterms:W3CDTF">2016-02-26T08:53:00Z</dcterms:modified>
</cp:coreProperties>
</file>