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CC" w:rsidRPr="004B3882" w:rsidRDefault="008E3DB8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-97155</wp:posOffset>
            </wp:positionV>
            <wp:extent cx="989965" cy="589915"/>
            <wp:effectExtent l="19050" t="0" r="635" b="0"/>
            <wp:wrapNone/>
            <wp:docPr id="3" name="Imagen 2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FVA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4CC" w:rsidRPr="004B3882" w:rsidRDefault="008874CC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8874CC" w:rsidRPr="004B3882" w:rsidRDefault="008874CC" w:rsidP="008874CC">
      <w:pPr>
        <w:spacing w:line="360" w:lineRule="auto"/>
        <w:jc w:val="center"/>
        <w:rPr>
          <w:rFonts w:ascii="Calibri" w:hAnsi="Calibri" w:cs="Arial"/>
          <w:color w:val="0000FF"/>
          <w:sz w:val="16"/>
          <w:szCs w:val="16"/>
        </w:rPr>
      </w:pPr>
    </w:p>
    <w:p w:rsidR="008874CC" w:rsidRPr="004B3882" w:rsidRDefault="008874CC" w:rsidP="008874CC">
      <w:pPr>
        <w:jc w:val="center"/>
        <w:rPr>
          <w:rFonts w:ascii="Calibri" w:hAnsi="Calibri" w:cs="Arial"/>
          <w:sz w:val="16"/>
          <w:szCs w:val="16"/>
        </w:rPr>
      </w:pPr>
      <w:r w:rsidRPr="004B3882">
        <w:rPr>
          <w:rFonts w:ascii="Calibri" w:hAnsi="Calibri" w:cs="Arial"/>
          <w:sz w:val="16"/>
          <w:szCs w:val="16"/>
        </w:rPr>
        <w:t>Federación Vasca de Atletismo/ Euskadiko Atletismo Federazioa</w:t>
      </w:r>
    </w:p>
    <w:p w:rsidR="008874CC" w:rsidRPr="004B3882" w:rsidRDefault="008874CC" w:rsidP="008874CC">
      <w:pPr>
        <w:jc w:val="center"/>
        <w:rPr>
          <w:rFonts w:ascii="Calibri" w:hAnsi="Calibri"/>
        </w:rPr>
      </w:pPr>
      <w:r w:rsidRPr="004B3882">
        <w:rPr>
          <w:rFonts w:ascii="Calibri" w:hAnsi="Calibri"/>
        </w:rPr>
        <w:t>Avda. Cervantes, 51 Edificio 11 – Planta 3º - Dpto. 14 - 48970 – Basauri  (Vizcaya)</w:t>
      </w:r>
    </w:p>
    <w:p w:rsidR="008874CC" w:rsidRPr="004B3882" w:rsidRDefault="008874CC" w:rsidP="008874CC">
      <w:pPr>
        <w:jc w:val="center"/>
        <w:rPr>
          <w:rFonts w:ascii="Calibri" w:hAnsi="Calibri" w:cs="Arial"/>
          <w:color w:val="0000FF"/>
          <w:sz w:val="16"/>
          <w:szCs w:val="16"/>
        </w:rPr>
      </w:pPr>
      <w:r w:rsidRPr="004B3882">
        <w:rPr>
          <w:rFonts w:ascii="Calibri" w:hAnsi="Calibri"/>
        </w:rPr>
        <w:t xml:space="preserve">Email: </w:t>
      </w:r>
      <w:hyperlink r:id="rId8" w:history="1">
        <w:r w:rsidRPr="004B3882">
          <w:rPr>
            <w:rStyle w:val="Hipervnculo"/>
            <w:rFonts w:ascii="Calibri" w:hAnsi="Calibri"/>
            <w:sz w:val="16"/>
            <w:szCs w:val="16"/>
          </w:rPr>
          <w:t>fvaeaf@euskalnet.net</w:t>
        </w:r>
      </w:hyperlink>
    </w:p>
    <w:p w:rsidR="008874CC" w:rsidRPr="004B3882" w:rsidRDefault="008874CC" w:rsidP="008874CC">
      <w:pPr>
        <w:rPr>
          <w:rFonts w:ascii="Calibri" w:hAnsi="Calibri" w:cs="Arial"/>
          <w:b/>
          <w:sz w:val="24"/>
        </w:rPr>
      </w:pPr>
    </w:p>
    <w:p w:rsidR="008874CC" w:rsidRPr="008E3DB8" w:rsidRDefault="008874CC" w:rsidP="008E3DB8">
      <w:pPr>
        <w:rPr>
          <w:rFonts w:asciiTheme="minorHAnsi" w:hAnsiTheme="minorHAnsi"/>
        </w:rPr>
      </w:pPr>
      <w:r w:rsidRPr="008E3DB8">
        <w:rPr>
          <w:rFonts w:asciiTheme="minorHAnsi" w:hAnsiTheme="minorHAnsi"/>
        </w:rPr>
        <w:t>AREA DIRECCIÓN TÉCNICA</w:t>
      </w:r>
    </w:p>
    <w:p w:rsidR="008874CC" w:rsidRPr="008E3DB8" w:rsidRDefault="00D87195" w:rsidP="008E3DB8">
      <w:pPr>
        <w:rPr>
          <w:rFonts w:asciiTheme="minorHAnsi" w:hAnsiTheme="minorHAnsi"/>
        </w:rPr>
      </w:pPr>
      <w:r w:rsidRPr="00D87195">
        <w:rPr>
          <w:rFonts w:asciiTheme="minorHAnsi" w:hAnsiTheme="minorHAnsi"/>
        </w:rPr>
        <w:pict>
          <v:rect id="_x0000_i1025" style="width:0;height:1.5pt" o:hralign="center" o:hrstd="t" o:hr="t" fillcolor="#aca899" stroked="f"/>
        </w:pict>
      </w:r>
    </w:p>
    <w:p w:rsidR="008874CC" w:rsidRPr="008E3DB8" w:rsidRDefault="008874CC" w:rsidP="008E3DB8">
      <w:pPr>
        <w:rPr>
          <w:rFonts w:asciiTheme="minorHAnsi" w:hAnsiTheme="minorHAnsi"/>
          <w:bCs/>
        </w:rPr>
      </w:pPr>
    </w:p>
    <w:p w:rsidR="008874CC" w:rsidRPr="008E3DB8" w:rsidRDefault="008874CC" w:rsidP="008E3DB8">
      <w:pPr>
        <w:rPr>
          <w:rFonts w:asciiTheme="minorHAnsi" w:hAnsiTheme="minorHAnsi"/>
          <w:bCs/>
        </w:rPr>
      </w:pPr>
      <w:r w:rsidRPr="008E3DB8">
        <w:rPr>
          <w:rFonts w:asciiTheme="minorHAnsi" w:hAnsiTheme="minorHAnsi"/>
          <w:bCs/>
        </w:rPr>
        <w:t xml:space="preserve">CIRCULAR Nº: </w:t>
      </w:r>
      <w:r w:rsidR="00FF232A">
        <w:rPr>
          <w:rFonts w:asciiTheme="minorHAnsi" w:hAnsiTheme="minorHAnsi"/>
          <w:bCs/>
        </w:rPr>
        <w:t>11</w:t>
      </w:r>
      <w:r w:rsidR="00973252" w:rsidRPr="008E3DB8">
        <w:rPr>
          <w:rFonts w:asciiTheme="minorHAnsi" w:hAnsiTheme="minorHAnsi"/>
          <w:bCs/>
        </w:rPr>
        <w:t>/</w:t>
      </w:r>
      <w:r w:rsidR="00FF232A">
        <w:rPr>
          <w:rFonts w:asciiTheme="minorHAnsi" w:hAnsiTheme="minorHAnsi"/>
          <w:bCs/>
        </w:rPr>
        <w:t>2015</w:t>
      </w:r>
    </w:p>
    <w:p w:rsidR="008874CC" w:rsidRPr="008E3DB8" w:rsidRDefault="008874CC" w:rsidP="008E3DB8">
      <w:pPr>
        <w:rPr>
          <w:rFonts w:asciiTheme="minorHAnsi" w:hAnsiTheme="minorHAnsi"/>
        </w:rPr>
      </w:pPr>
    </w:p>
    <w:p w:rsidR="008874CC" w:rsidRPr="008E3DB8" w:rsidRDefault="008874CC" w:rsidP="008E3DB8">
      <w:pPr>
        <w:shd w:val="clear" w:color="auto" w:fill="9BBB59" w:themeFill="accent3"/>
        <w:rPr>
          <w:rFonts w:asciiTheme="minorHAnsi" w:eastAsia="Arial Unicode MS" w:hAnsiTheme="minorHAnsi"/>
        </w:rPr>
      </w:pPr>
      <w:r w:rsidRPr="008E3DB8">
        <w:rPr>
          <w:rFonts w:asciiTheme="minorHAnsi" w:eastAsia="Arial Unicode MS" w:hAnsiTheme="minorHAnsi"/>
        </w:rPr>
        <w:t xml:space="preserve">CAMPEONATO DE EUSKADI DE MARCHA EN RUTA </w:t>
      </w:r>
    </w:p>
    <w:p w:rsidR="008874CC" w:rsidRPr="008E3DB8" w:rsidRDefault="008874CC" w:rsidP="008E3DB8">
      <w:pPr>
        <w:rPr>
          <w:rFonts w:asciiTheme="minorHAnsi" w:eastAsia="Arial Unicode MS" w:hAnsiTheme="minorHAnsi"/>
        </w:rPr>
      </w:pPr>
      <w:r w:rsidRPr="008E3DB8">
        <w:rPr>
          <w:rFonts w:asciiTheme="minorHAnsi" w:eastAsia="Arial Unicode MS" w:hAnsiTheme="minorHAnsi"/>
        </w:rPr>
        <w:t xml:space="preserve"> </w:t>
      </w:r>
    </w:p>
    <w:p w:rsidR="008874CC" w:rsidRPr="008E3DB8" w:rsidRDefault="008874CC" w:rsidP="008874CC">
      <w:pPr>
        <w:spacing w:line="360" w:lineRule="auto"/>
        <w:jc w:val="both"/>
        <w:rPr>
          <w:rFonts w:asciiTheme="minorHAnsi" w:eastAsia="Arial Unicode MS" w:hAnsiTheme="minorHAnsi"/>
        </w:rPr>
      </w:pPr>
    </w:p>
    <w:p w:rsidR="008874CC" w:rsidRPr="008E3DB8" w:rsidRDefault="008874CC" w:rsidP="008874CC">
      <w:pPr>
        <w:spacing w:line="360" w:lineRule="auto"/>
        <w:jc w:val="both"/>
        <w:rPr>
          <w:rFonts w:asciiTheme="minorHAnsi" w:eastAsia="Arial Unicode MS" w:hAnsiTheme="minorHAnsi"/>
        </w:rPr>
        <w:sectPr w:rsidR="008874CC" w:rsidRPr="008E3DB8" w:rsidSect="008874CC">
          <w:headerReference w:type="default" r:id="rId9"/>
          <w:pgSz w:w="11906" w:h="16838"/>
          <w:pgMar w:top="360" w:right="566" w:bottom="1417" w:left="540" w:header="708" w:footer="708" w:gutter="0"/>
          <w:cols w:space="708"/>
          <w:docGrid w:linePitch="360"/>
        </w:sectPr>
      </w:pP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lastRenderedPageBreak/>
        <w:t xml:space="preserve">La Federación Vasca de Atletismo, organizará el día </w:t>
      </w:r>
      <w:r w:rsidR="000B7471">
        <w:rPr>
          <w:rFonts w:ascii="Calibri" w:eastAsia="Arial Unicode MS" w:hAnsi="Calibri"/>
          <w:sz w:val="16"/>
          <w:szCs w:val="16"/>
        </w:rPr>
        <w:t>22</w:t>
      </w:r>
      <w:r>
        <w:rPr>
          <w:rFonts w:ascii="Calibri" w:eastAsia="Arial Unicode MS" w:hAnsi="Calibri"/>
          <w:sz w:val="16"/>
          <w:szCs w:val="16"/>
        </w:rPr>
        <w:t xml:space="preserve"> de </w:t>
      </w:r>
      <w:r w:rsidR="000B7471">
        <w:rPr>
          <w:rFonts w:ascii="Calibri" w:eastAsia="Arial Unicode MS" w:hAnsi="Calibri"/>
          <w:sz w:val="16"/>
          <w:szCs w:val="16"/>
        </w:rPr>
        <w:t>marz</w:t>
      </w:r>
      <w:r>
        <w:rPr>
          <w:rFonts w:ascii="Calibri" w:eastAsia="Arial Unicode MS" w:hAnsi="Calibri"/>
          <w:sz w:val="16"/>
          <w:szCs w:val="16"/>
        </w:rPr>
        <w:t>o de 2</w:t>
      </w:r>
      <w:r w:rsidRPr="001A1E83">
        <w:rPr>
          <w:rFonts w:ascii="Calibri" w:eastAsia="Arial Unicode MS" w:hAnsi="Calibri"/>
          <w:sz w:val="16"/>
          <w:szCs w:val="16"/>
        </w:rPr>
        <w:t>01</w:t>
      </w:r>
      <w:r w:rsidR="000B7471">
        <w:rPr>
          <w:rFonts w:ascii="Calibri" w:eastAsia="Arial Unicode MS" w:hAnsi="Calibri"/>
          <w:sz w:val="16"/>
          <w:szCs w:val="16"/>
        </w:rPr>
        <w:t>5</w:t>
      </w:r>
      <w:r w:rsidRPr="001A1E83">
        <w:rPr>
          <w:rFonts w:ascii="Calibri" w:eastAsia="Arial Unicode MS" w:hAnsi="Calibri"/>
          <w:sz w:val="16"/>
          <w:szCs w:val="16"/>
        </w:rPr>
        <w:t xml:space="preserve"> EL CAMPEONATO DE EUSKADI DE MARCHA EN RUTA en </w:t>
      </w:r>
      <w:r w:rsidR="00973252">
        <w:rPr>
          <w:rFonts w:ascii="Calibri" w:eastAsia="Arial Unicode MS" w:hAnsi="Calibri"/>
          <w:sz w:val="16"/>
          <w:szCs w:val="16"/>
        </w:rPr>
        <w:t>Rentería (Gipuzkoa)</w:t>
      </w:r>
      <w:r w:rsidR="007A4408">
        <w:rPr>
          <w:rFonts w:ascii="Calibri" w:eastAsia="Arial Unicode MS" w:hAnsi="Calibri"/>
          <w:sz w:val="16"/>
          <w:szCs w:val="16"/>
        </w:rPr>
        <w:t>,</w:t>
      </w:r>
      <w:r w:rsidRPr="001A1E83">
        <w:rPr>
          <w:rFonts w:ascii="Calibri" w:eastAsia="Arial Unicode MS" w:hAnsi="Calibri"/>
          <w:sz w:val="16"/>
          <w:szCs w:val="16"/>
        </w:rPr>
        <w:t xml:space="preserve">   </w:t>
      </w:r>
      <w:r w:rsidR="007A4408">
        <w:rPr>
          <w:rFonts w:ascii="Calibri" w:eastAsia="Arial Unicode MS" w:hAnsi="Calibri"/>
          <w:sz w:val="16"/>
          <w:szCs w:val="16"/>
        </w:rPr>
        <w:t xml:space="preserve">coincidiendo con el Campeonato Estatal de 20 Km. marcha Promesa y </w:t>
      </w:r>
      <w:r w:rsidR="0065580B">
        <w:rPr>
          <w:rFonts w:ascii="Calibri" w:eastAsia="Arial Unicode MS" w:hAnsi="Calibri"/>
          <w:sz w:val="16"/>
          <w:szCs w:val="16"/>
        </w:rPr>
        <w:t>Sénior</w:t>
      </w:r>
      <w:r w:rsidR="007A4408">
        <w:rPr>
          <w:rFonts w:ascii="Calibri" w:eastAsia="Arial Unicode MS" w:hAnsi="Calibri"/>
          <w:sz w:val="16"/>
          <w:szCs w:val="16"/>
        </w:rPr>
        <w:t xml:space="preserve"> en carretera </w:t>
      </w:r>
      <w:r w:rsidRPr="001A1E83">
        <w:rPr>
          <w:rFonts w:ascii="Calibri" w:eastAsia="Arial Unicode MS" w:hAnsi="Calibri"/>
          <w:sz w:val="16"/>
          <w:szCs w:val="16"/>
        </w:rPr>
        <w:t>con el siguiente reglamento:</w:t>
      </w:r>
    </w:p>
    <w:p w:rsidR="008874CC" w:rsidRPr="001A1E83" w:rsidRDefault="008874CC" w:rsidP="008874CC">
      <w:pPr>
        <w:pStyle w:val="Ttulo2"/>
        <w:tabs>
          <w:tab w:val="clear" w:pos="1440"/>
        </w:tabs>
        <w:spacing w:before="0" w:after="0"/>
        <w:jc w:val="both"/>
        <w:rPr>
          <w:rFonts w:ascii="Calibri" w:eastAsia="Arial Unicode MS" w:hAnsi="Calibri"/>
          <w:b w:val="0"/>
          <w:sz w:val="16"/>
          <w:szCs w:val="16"/>
          <w:u w:val="single"/>
        </w:rPr>
      </w:pPr>
    </w:p>
    <w:p w:rsidR="008874CC" w:rsidRPr="001A1E83" w:rsidRDefault="008874CC" w:rsidP="008874CC">
      <w:pPr>
        <w:pStyle w:val="Ttulo2"/>
        <w:tabs>
          <w:tab w:val="clear" w:pos="1440"/>
        </w:tabs>
        <w:spacing w:before="0" w:after="0"/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REGLAMENTO </w:t>
      </w:r>
    </w:p>
    <w:p w:rsidR="008874CC" w:rsidRPr="001A1E83" w:rsidRDefault="008874CC" w:rsidP="008874CC">
      <w:pPr>
        <w:rPr>
          <w:rFonts w:ascii="Calibri" w:eastAsia="Arial Unicode MS" w:hAnsi="Calibri"/>
          <w:sz w:val="16"/>
          <w:szCs w:val="16"/>
        </w:rPr>
      </w:pPr>
    </w:p>
    <w:p w:rsidR="008874CC" w:rsidRDefault="008874CC" w:rsidP="008874CC">
      <w:pPr>
        <w:pStyle w:val="Ttulo2"/>
        <w:numPr>
          <w:ilvl w:val="0"/>
          <w:numId w:val="1"/>
        </w:numPr>
        <w:spacing w:before="0" w:after="0"/>
        <w:ind w:left="357" w:hanging="357"/>
        <w:jc w:val="both"/>
        <w:rPr>
          <w:rFonts w:ascii="Calibri" w:eastAsia="Arial Unicode MS" w:hAnsi="Calibri"/>
          <w:b w:val="0"/>
          <w:i w:val="0"/>
          <w:sz w:val="16"/>
          <w:szCs w:val="16"/>
        </w:rPr>
      </w:pP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Podrán participar tod</w:t>
      </w:r>
      <w:r w:rsidR="000B7471"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s l</w:t>
      </w:r>
      <w:r w:rsidR="000B7471"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s atletas con licencia VASCA, correspondiente a la temporada 2.01</w:t>
      </w:r>
      <w:r w:rsidR="000B7471">
        <w:rPr>
          <w:rFonts w:ascii="Calibri" w:eastAsia="Arial Unicode MS" w:hAnsi="Calibri"/>
          <w:b w:val="0"/>
          <w:i w:val="0"/>
          <w:sz w:val="16"/>
          <w:szCs w:val="16"/>
        </w:rPr>
        <w:t>4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>/1</w:t>
      </w:r>
      <w:r w:rsidR="000B7471">
        <w:rPr>
          <w:rFonts w:ascii="Calibri" w:eastAsia="Arial Unicode MS" w:hAnsi="Calibri"/>
          <w:b w:val="0"/>
          <w:i w:val="0"/>
          <w:sz w:val="16"/>
          <w:szCs w:val="16"/>
        </w:rPr>
        <w:t>5</w:t>
      </w:r>
      <w:r w:rsidRPr="001A1E83">
        <w:rPr>
          <w:rFonts w:ascii="Calibri" w:eastAsia="Arial Unicode MS" w:hAnsi="Calibri"/>
          <w:b w:val="0"/>
          <w:i w:val="0"/>
          <w:sz w:val="16"/>
          <w:szCs w:val="16"/>
        </w:rPr>
        <w:t xml:space="preserve"> siempre que no exista sobre el titular de la misma sanción alguna en la fecha tope fijada para la inscripción.</w:t>
      </w:r>
    </w:p>
    <w:p w:rsidR="008874CC" w:rsidRPr="001C50ED" w:rsidRDefault="008874CC" w:rsidP="008874CC">
      <w:pPr>
        <w:rPr>
          <w:rFonts w:eastAsia="Arial Unicode MS"/>
        </w:rPr>
      </w:pPr>
    </w:p>
    <w:p w:rsidR="008874CC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La competición se considerará abierta a la posible participación de atletas no pertenecientes a La Comunidad Autónoma Vasca.</w:t>
      </w: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</w:p>
    <w:p w:rsidR="008874CC" w:rsidRPr="002D227B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b/>
          <w:sz w:val="16"/>
          <w:szCs w:val="16"/>
          <w:u w:val="single"/>
        </w:rPr>
      </w:pPr>
      <w:r w:rsidRPr="002D227B">
        <w:rPr>
          <w:rFonts w:ascii="Calibri" w:eastAsia="Arial Unicode MS" w:hAnsi="Calibri"/>
          <w:b/>
          <w:sz w:val="16"/>
          <w:szCs w:val="16"/>
        </w:rPr>
        <w:t xml:space="preserve">Las inscripciones de </w:t>
      </w:r>
      <w:r w:rsidRPr="000B7471">
        <w:rPr>
          <w:rFonts w:ascii="Calibri" w:eastAsia="Arial Unicode MS" w:hAnsi="Calibri"/>
          <w:b/>
          <w:sz w:val="16"/>
          <w:szCs w:val="16"/>
        </w:rPr>
        <w:t>l</w:t>
      </w:r>
      <w:r w:rsidR="000B7471" w:rsidRPr="000B7471">
        <w:rPr>
          <w:rFonts w:ascii="Calibri" w:eastAsia="Arial Unicode MS" w:hAnsi="Calibri"/>
          <w:b/>
          <w:sz w:val="16"/>
          <w:szCs w:val="16"/>
        </w:rPr>
        <w:t>@</w:t>
      </w:r>
      <w:r w:rsidRPr="000B7471">
        <w:rPr>
          <w:rFonts w:ascii="Calibri" w:eastAsia="Arial Unicode MS" w:hAnsi="Calibri"/>
          <w:b/>
          <w:sz w:val="16"/>
          <w:szCs w:val="16"/>
        </w:rPr>
        <w:t>s</w:t>
      </w:r>
      <w:r w:rsidRPr="002D227B">
        <w:rPr>
          <w:rFonts w:ascii="Calibri" w:eastAsia="Arial Unicode MS" w:hAnsi="Calibri"/>
          <w:b/>
          <w:sz w:val="16"/>
          <w:szCs w:val="16"/>
        </w:rPr>
        <w:t xml:space="preserve"> atletas con licencia federativa por </w:t>
      </w:r>
      <w:smartTag w:uri="urn:schemas-microsoft-com:office:smarttags" w:element="PersonName">
        <w:smartTagPr>
          <w:attr w:name="ProductID" w:val="la Comunidad Aut￳noma"/>
        </w:smartTagPr>
        <w:r w:rsidRPr="002D227B">
          <w:rPr>
            <w:rFonts w:ascii="Calibri" w:eastAsia="Arial Unicode MS" w:hAnsi="Calibri"/>
            <w:b/>
            <w:sz w:val="16"/>
            <w:szCs w:val="16"/>
          </w:rPr>
          <w:t>la Comunidad Autónoma</w:t>
        </w:r>
      </w:smartTag>
      <w:r w:rsidRPr="002D227B">
        <w:rPr>
          <w:rFonts w:ascii="Calibri" w:eastAsia="Arial Unicode MS" w:hAnsi="Calibri"/>
          <w:b/>
          <w:sz w:val="16"/>
          <w:szCs w:val="16"/>
        </w:rPr>
        <w:t xml:space="preserve"> Vasca las harán los clubes a través de la intranet de licencias de la RFEA apartado “competiciones” La inscripción se mantendrá abierta hasta las 24:00 horas del martes anterior a la competición.</w:t>
      </w:r>
    </w:p>
    <w:p w:rsidR="008874CC" w:rsidRPr="001A1E83" w:rsidRDefault="008874CC" w:rsidP="008874CC">
      <w:pPr>
        <w:ind w:firstLine="360"/>
        <w:rPr>
          <w:rFonts w:ascii="Calibri" w:eastAsia="Arial Unicode MS" w:hAnsi="Calibri"/>
          <w:b/>
          <w:sz w:val="16"/>
          <w:szCs w:val="16"/>
        </w:rPr>
      </w:pPr>
    </w:p>
    <w:p w:rsidR="008874CC" w:rsidRPr="001A1E83" w:rsidRDefault="008874CC" w:rsidP="008874CC">
      <w:pPr>
        <w:ind w:firstLine="360"/>
        <w:rPr>
          <w:rFonts w:ascii="Calibri" w:eastAsia="Arial Unicode MS" w:hAnsi="Calibri"/>
          <w:b/>
          <w:sz w:val="16"/>
          <w:szCs w:val="16"/>
        </w:rPr>
      </w:pPr>
      <w:r w:rsidRPr="001A1E83">
        <w:rPr>
          <w:rFonts w:ascii="Calibri" w:eastAsia="Arial Unicode MS" w:hAnsi="Calibri"/>
          <w:b/>
          <w:sz w:val="16"/>
          <w:szCs w:val="16"/>
        </w:rPr>
        <w:t>NO SE HARAN INSCRIPCIONES EL DIA DE LA PRUEBA</w:t>
      </w: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  <w:u w:val="single"/>
        </w:rPr>
      </w:pPr>
    </w:p>
    <w:p w:rsidR="008874CC" w:rsidRPr="001A1E83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  <w:u w:val="single"/>
        </w:rPr>
      </w:pPr>
      <w:r w:rsidRPr="001A1E83">
        <w:rPr>
          <w:rFonts w:ascii="Calibri" w:eastAsia="Arial Unicode MS" w:hAnsi="Calibri"/>
          <w:sz w:val="16"/>
          <w:szCs w:val="16"/>
        </w:rPr>
        <w:t>El listado provisional de atletas inscrit</w:t>
      </w:r>
      <w:r w:rsidR="000B7471"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sz w:val="16"/>
          <w:szCs w:val="16"/>
        </w:rPr>
        <w:t xml:space="preserve">s en la competición aparecerá en la página Web de </w:t>
      </w:r>
      <w:smartTag w:uri="urn:schemas-microsoft-com:office:smarttags" w:element="PersonName">
        <w:smartTagPr>
          <w:attr w:name="ProductID" w:val="la FVA"/>
        </w:smartTagPr>
        <w:r w:rsidRPr="001A1E83">
          <w:rPr>
            <w:rFonts w:ascii="Calibri" w:eastAsia="Arial Unicode MS" w:hAnsi="Calibri"/>
            <w:sz w:val="16"/>
            <w:szCs w:val="16"/>
          </w:rPr>
          <w:t>la FVA</w:t>
        </w:r>
      </w:smartTag>
      <w:r w:rsidRPr="001A1E83">
        <w:rPr>
          <w:rFonts w:ascii="Calibri" w:eastAsia="Arial Unicode MS" w:hAnsi="Calibri"/>
          <w:sz w:val="16"/>
          <w:szCs w:val="16"/>
        </w:rPr>
        <w:t xml:space="preserve"> </w:t>
      </w:r>
      <w:hyperlink r:id="rId10" w:history="1">
        <w:r w:rsidRPr="001A1E83">
          <w:rPr>
            <w:rStyle w:val="Hipervnculo"/>
            <w:rFonts w:ascii="Calibri" w:eastAsia="Arial Unicode MS" w:hAnsi="Calibri"/>
            <w:sz w:val="16"/>
            <w:szCs w:val="16"/>
          </w:rPr>
          <w:t>www.fvaeaf.org</w:t>
        </w:r>
      </w:hyperlink>
      <w:r w:rsidRPr="001A1E83">
        <w:rPr>
          <w:rFonts w:ascii="Calibri" w:eastAsia="Arial Unicode MS" w:hAnsi="Calibri"/>
          <w:sz w:val="16"/>
          <w:szCs w:val="16"/>
        </w:rPr>
        <w:t xml:space="preserve"> el miércoles anterior a la competición </w:t>
      </w:r>
      <w:r w:rsidR="00973252">
        <w:rPr>
          <w:rFonts w:ascii="Calibri" w:eastAsia="Arial Unicode MS" w:hAnsi="Calibri"/>
          <w:sz w:val="16"/>
          <w:szCs w:val="16"/>
        </w:rPr>
        <w:t>(1</w:t>
      </w:r>
      <w:r w:rsidR="000B7471">
        <w:rPr>
          <w:rFonts w:ascii="Calibri" w:eastAsia="Arial Unicode MS" w:hAnsi="Calibri"/>
          <w:sz w:val="16"/>
          <w:szCs w:val="16"/>
        </w:rPr>
        <w:t>8</w:t>
      </w:r>
      <w:r w:rsidR="00973252">
        <w:rPr>
          <w:rFonts w:ascii="Calibri" w:eastAsia="Arial Unicode MS" w:hAnsi="Calibri"/>
          <w:sz w:val="16"/>
          <w:szCs w:val="16"/>
        </w:rPr>
        <w:t xml:space="preserve"> de </w:t>
      </w:r>
      <w:r w:rsidR="000B7471">
        <w:rPr>
          <w:rFonts w:ascii="Calibri" w:eastAsia="Arial Unicode MS" w:hAnsi="Calibri"/>
          <w:sz w:val="16"/>
          <w:szCs w:val="16"/>
        </w:rPr>
        <w:t>marz</w:t>
      </w:r>
      <w:r w:rsidR="00973252">
        <w:rPr>
          <w:rFonts w:ascii="Calibri" w:eastAsia="Arial Unicode MS" w:hAnsi="Calibri"/>
          <w:sz w:val="16"/>
          <w:szCs w:val="16"/>
        </w:rPr>
        <w:t>o de 2.01</w:t>
      </w:r>
      <w:r w:rsidR="000B7471">
        <w:rPr>
          <w:rFonts w:ascii="Calibri" w:eastAsia="Arial Unicode MS" w:hAnsi="Calibri"/>
          <w:sz w:val="16"/>
          <w:szCs w:val="16"/>
        </w:rPr>
        <w:t>5</w:t>
      </w:r>
      <w:r w:rsidR="00973252">
        <w:rPr>
          <w:rFonts w:ascii="Calibri" w:eastAsia="Arial Unicode MS" w:hAnsi="Calibri"/>
          <w:sz w:val="16"/>
          <w:szCs w:val="16"/>
        </w:rPr>
        <w:t xml:space="preserve">) </w:t>
      </w:r>
      <w:r w:rsidRPr="001A1E83">
        <w:rPr>
          <w:rFonts w:ascii="Calibri" w:eastAsia="Arial Unicode MS" w:hAnsi="Calibri"/>
          <w:sz w:val="16"/>
          <w:szCs w:val="16"/>
        </w:rPr>
        <w:t>teniendo un plazo hasta las 12:00 horas del jueves anterior a la competición</w:t>
      </w:r>
      <w:r w:rsidR="00973252">
        <w:rPr>
          <w:rFonts w:ascii="Calibri" w:eastAsia="Arial Unicode MS" w:hAnsi="Calibri"/>
          <w:sz w:val="16"/>
          <w:szCs w:val="16"/>
        </w:rPr>
        <w:t xml:space="preserve"> (1</w:t>
      </w:r>
      <w:r w:rsidR="000B7471">
        <w:rPr>
          <w:rFonts w:ascii="Calibri" w:eastAsia="Arial Unicode MS" w:hAnsi="Calibri"/>
          <w:sz w:val="16"/>
          <w:szCs w:val="16"/>
        </w:rPr>
        <w:t>9</w:t>
      </w:r>
      <w:r w:rsidR="00973252">
        <w:rPr>
          <w:rFonts w:ascii="Calibri" w:eastAsia="Arial Unicode MS" w:hAnsi="Calibri"/>
          <w:sz w:val="16"/>
          <w:szCs w:val="16"/>
        </w:rPr>
        <w:t xml:space="preserve"> de </w:t>
      </w:r>
      <w:r w:rsidR="000B7471">
        <w:rPr>
          <w:rFonts w:ascii="Calibri" w:eastAsia="Arial Unicode MS" w:hAnsi="Calibri"/>
          <w:sz w:val="16"/>
          <w:szCs w:val="16"/>
        </w:rPr>
        <w:t>marz</w:t>
      </w:r>
      <w:r w:rsidR="00973252">
        <w:rPr>
          <w:rFonts w:ascii="Calibri" w:eastAsia="Arial Unicode MS" w:hAnsi="Calibri"/>
          <w:sz w:val="16"/>
          <w:szCs w:val="16"/>
        </w:rPr>
        <w:t>o de 2.01</w:t>
      </w:r>
      <w:r w:rsidR="000B7471">
        <w:rPr>
          <w:rFonts w:ascii="Calibri" w:eastAsia="Arial Unicode MS" w:hAnsi="Calibri"/>
          <w:sz w:val="16"/>
          <w:szCs w:val="16"/>
        </w:rPr>
        <w:t>5</w:t>
      </w:r>
      <w:r w:rsidR="00973252">
        <w:rPr>
          <w:rFonts w:ascii="Calibri" w:eastAsia="Arial Unicode MS" w:hAnsi="Calibri"/>
          <w:sz w:val="16"/>
          <w:szCs w:val="16"/>
        </w:rPr>
        <w:t>)</w:t>
      </w:r>
      <w:r w:rsidRPr="001A1E83">
        <w:rPr>
          <w:rFonts w:ascii="Calibri" w:eastAsia="Arial Unicode MS" w:hAnsi="Calibri"/>
          <w:sz w:val="16"/>
          <w:szCs w:val="16"/>
        </w:rPr>
        <w:t xml:space="preserve"> para cualquier tipo de reclamación.</w:t>
      </w:r>
    </w:p>
    <w:p w:rsidR="008874CC" w:rsidRPr="001A1E83" w:rsidRDefault="008874CC" w:rsidP="008874CC">
      <w:pPr>
        <w:ind w:firstLine="360"/>
        <w:rPr>
          <w:rFonts w:ascii="Calibri" w:eastAsia="Arial Unicode MS" w:hAnsi="Calibri"/>
          <w:b/>
          <w:sz w:val="16"/>
          <w:szCs w:val="16"/>
        </w:rPr>
      </w:pPr>
    </w:p>
    <w:p w:rsidR="008874CC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L@s atletas deberán ratificar su participación hasta cuarenta y cinco minutos antes de cada prueba.</w:t>
      </w:r>
    </w:p>
    <w:p w:rsidR="008E3DB8" w:rsidRDefault="008E3DB8" w:rsidP="008E3DB8">
      <w:pPr>
        <w:pStyle w:val="Prrafodelista"/>
        <w:rPr>
          <w:rFonts w:ascii="Calibri" w:eastAsia="Arial Unicode MS" w:hAnsi="Calibri"/>
          <w:sz w:val="16"/>
          <w:szCs w:val="16"/>
        </w:rPr>
      </w:pPr>
    </w:p>
    <w:p w:rsidR="0065580B" w:rsidRDefault="0065580B" w:rsidP="0065580B">
      <w:pPr>
        <w:pStyle w:val="Textoindependiente2"/>
        <w:numPr>
          <w:ilvl w:val="0"/>
          <w:numId w:val="1"/>
        </w:numPr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Tod@s l@s atletas participantes </w:t>
      </w:r>
      <w:r w:rsidRPr="00FD7D2F">
        <w:rPr>
          <w:rFonts w:ascii="Calibri" w:eastAsia="Arial Unicode MS" w:hAnsi="Calibri"/>
          <w:sz w:val="16"/>
          <w:szCs w:val="16"/>
        </w:rPr>
        <w:t>tendrán que pasar por la cámara de llamadas</w:t>
      </w:r>
      <w:r>
        <w:rPr>
          <w:rFonts w:ascii="Calibri" w:eastAsia="Arial Unicode MS" w:hAnsi="Calibri"/>
          <w:sz w:val="16"/>
          <w:szCs w:val="16"/>
        </w:rPr>
        <w:t>,</w:t>
      </w:r>
      <w:r w:rsidRPr="00FD7D2F">
        <w:rPr>
          <w:rFonts w:ascii="Calibri" w:eastAsia="Arial Unicode MS" w:hAnsi="Calibri"/>
          <w:sz w:val="16"/>
          <w:szCs w:val="16"/>
        </w:rPr>
        <w:t xml:space="preserve"> que estará situada en la salida</w:t>
      </w:r>
      <w:r>
        <w:rPr>
          <w:rFonts w:ascii="Calibri" w:eastAsia="Arial Unicode MS" w:hAnsi="Calibri"/>
          <w:sz w:val="16"/>
          <w:szCs w:val="16"/>
        </w:rPr>
        <w:t>,</w:t>
      </w:r>
      <w:r w:rsidRPr="001A1E83">
        <w:rPr>
          <w:rFonts w:ascii="Calibri" w:eastAsia="Arial Unicode MS" w:hAnsi="Calibri"/>
          <w:sz w:val="16"/>
          <w:szCs w:val="16"/>
        </w:rPr>
        <w:t xml:space="preserve"> con </w:t>
      </w:r>
      <w:r>
        <w:rPr>
          <w:rFonts w:ascii="Calibri" w:eastAsia="Arial Unicode MS" w:hAnsi="Calibri"/>
          <w:sz w:val="16"/>
          <w:szCs w:val="16"/>
        </w:rPr>
        <w:t>la</w:t>
      </w:r>
      <w:r w:rsidRPr="001A1E83">
        <w:rPr>
          <w:rFonts w:ascii="Calibri" w:eastAsia="Arial Unicode MS" w:hAnsi="Calibri"/>
          <w:sz w:val="16"/>
          <w:szCs w:val="16"/>
        </w:rPr>
        <w:t xml:space="preserve"> antelación </w:t>
      </w:r>
      <w:r>
        <w:rPr>
          <w:rFonts w:ascii="Calibri" w:eastAsia="Arial Unicode MS" w:hAnsi="Calibri"/>
          <w:sz w:val="16"/>
          <w:szCs w:val="16"/>
        </w:rPr>
        <w:t xml:space="preserve">que indique la reglamentación </w:t>
      </w:r>
      <w:r w:rsidRPr="001A1E83">
        <w:rPr>
          <w:rFonts w:ascii="Calibri" w:eastAsia="Arial Unicode MS" w:hAnsi="Calibri"/>
          <w:sz w:val="16"/>
          <w:szCs w:val="16"/>
        </w:rPr>
        <w:t>de la prueba.</w:t>
      </w: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</w:p>
    <w:p w:rsidR="008874CC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lastRenderedPageBreak/>
        <w:t>La organización debe facilitar durante el recorrido, agua y algún tipo de avituallamiento.</w:t>
      </w:r>
    </w:p>
    <w:p w:rsidR="008874CC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</w:p>
    <w:p w:rsidR="008874CC" w:rsidRPr="0065580B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  <w:u w:val="single"/>
        </w:rPr>
      </w:pPr>
      <w:r w:rsidRPr="0065580B">
        <w:rPr>
          <w:rFonts w:ascii="Calibri" w:eastAsia="Arial Unicode MS" w:hAnsi="Calibri"/>
          <w:sz w:val="16"/>
          <w:szCs w:val="16"/>
        </w:rPr>
        <w:t>La clasificación será únicamente individual.</w:t>
      </w:r>
    </w:p>
    <w:p w:rsidR="008874CC" w:rsidRDefault="008874CC" w:rsidP="008874CC">
      <w:pPr>
        <w:pStyle w:val="Textoindependiente2"/>
        <w:rPr>
          <w:rFonts w:ascii="Calibri" w:eastAsia="Arial Unicode MS" w:hAnsi="Calibri"/>
          <w:sz w:val="16"/>
          <w:szCs w:val="16"/>
        </w:rPr>
      </w:pPr>
    </w:p>
    <w:p w:rsidR="008874CC" w:rsidRPr="001A1E83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El Jurado de llegada se retirará de la meta, una vez transcurrido </w:t>
      </w:r>
      <w:r w:rsidR="00FF232A" w:rsidRPr="001A1E83">
        <w:rPr>
          <w:rFonts w:ascii="Calibri" w:eastAsia="Arial Unicode MS" w:hAnsi="Calibri"/>
          <w:sz w:val="16"/>
          <w:szCs w:val="16"/>
        </w:rPr>
        <w:t>los</w:t>
      </w:r>
      <w:r w:rsidR="00FF232A">
        <w:rPr>
          <w:rFonts w:ascii="Calibri" w:eastAsia="Arial Unicode MS" w:hAnsi="Calibri"/>
          <w:sz w:val="16"/>
          <w:szCs w:val="16"/>
        </w:rPr>
        <w:t xml:space="preserve"> 30% del tiempo empleado por l@</w:t>
      </w:r>
      <w:r w:rsidR="00FF232A" w:rsidRPr="001A1E83">
        <w:rPr>
          <w:rFonts w:ascii="Calibri" w:eastAsia="Arial Unicode MS" w:hAnsi="Calibri"/>
          <w:sz w:val="16"/>
          <w:szCs w:val="16"/>
        </w:rPr>
        <w:t>s vencedores</w:t>
      </w:r>
      <w:r w:rsidRPr="001A1E83">
        <w:rPr>
          <w:rFonts w:ascii="Calibri" w:eastAsia="Arial Unicode MS" w:hAnsi="Calibri"/>
          <w:sz w:val="16"/>
          <w:szCs w:val="16"/>
        </w:rPr>
        <w:t xml:space="preserve">.   </w:t>
      </w: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</w:p>
    <w:p w:rsidR="008874CC" w:rsidRPr="001A1E83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L</w:t>
      </w:r>
      <w:r w:rsidR="000B7471"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sz w:val="16"/>
          <w:szCs w:val="16"/>
        </w:rPr>
        <w:t>s atletas veteran</w:t>
      </w:r>
      <w:r w:rsidR="000B7471" w:rsidRPr="001A1E83">
        <w:rPr>
          <w:rFonts w:ascii="Calibri" w:eastAsia="Arial Unicode MS" w:hAnsi="Calibri"/>
          <w:sz w:val="16"/>
          <w:szCs w:val="16"/>
        </w:rPr>
        <w:t>@</w:t>
      </w:r>
      <w:r w:rsidRPr="001A1E83">
        <w:rPr>
          <w:rFonts w:ascii="Calibri" w:eastAsia="Arial Unicode MS" w:hAnsi="Calibri"/>
          <w:sz w:val="16"/>
          <w:szCs w:val="16"/>
        </w:rPr>
        <w:t xml:space="preserve">s correrán las distancias programadas y tendrán premiación por categorías  </w:t>
      </w:r>
    </w:p>
    <w:p w:rsidR="008874CC" w:rsidRPr="001A1E83" w:rsidRDefault="008874CC" w:rsidP="008874CC">
      <w:pPr>
        <w:jc w:val="both"/>
        <w:rPr>
          <w:rFonts w:ascii="Calibri" w:eastAsia="Arial Unicode MS" w:hAnsi="Calibri"/>
          <w:sz w:val="16"/>
          <w:szCs w:val="16"/>
        </w:rPr>
      </w:pPr>
    </w:p>
    <w:p w:rsidR="008874CC" w:rsidRPr="001A1E83" w:rsidRDefault="008874CC" w:rsidP="008874CC">
      <w:pPr>
        <w:autoSpaceDE w:val="0"/>
        <w:autoSpaceDN w:val="0"/>
        <w:adjustRightInd w:val="0"/>
        <w:ind w:left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HOMBRES 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MUJERES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M-35 De 35 a 39 años </w:t>
      </w:r>
      <w:r w:rsidRPr="001A1E83">
        <w:rPr>
          <w:rFonts w:ascii="Calibri" w:eastAsia="Arial Unicode MS" w:hAnsi="Calibri"/>
          <w:sz w:val="16"/>
          <w:szCs w:val="16"/>
        </w:rPr>
        <w:tab/>
        <w:t>W-35 De 35 a 39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M-40 De 40 a 44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W-40 De 40 a 44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M-45 De 45 a 49 años </w:t>
      </w:r>
      <w:r w:rsidRPr="001A1E83">
        <w:rPr>
          <w:rFonts w:ascii="Calibri" w:eastAsia="Arial Unicode MS" w:hAnsi="Calibri"/>
          <w:sz w:val="16"/>
          <w:szCs w:val="16"/>
        </w:rPr>
        <w:tab/>
        <w:t>W-45 De 45 a 49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 xml:space="preserve">M-50 De 50 a 54 años </w:t>
      </w:r>
      <w:r w:rsidRPr="001A1E83">
        <w:rPr>
          <w:rFonts w:ascii="Calibri" w:eastAsia="Arial Unicode MS" w:hAnsi="Calibri"/>
          <w:sz w:val="16"/>
          <w:szCs w:val="16"/>
        </w:rPr>
        <w:tab/>
        <w:t>W-50 De 50 a 54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M-55 De 55 a 59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W-55 De 55 a 59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M-60 De 60 a 64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W-60 De 60 a 64 años</w:t>
      </w:r>
    </w:p>
    <w:p w:rsidR="008874CC" w:rsidRPr="001A1E83" w:rsidRDefault="008874CC" w:rsidP="008874CC">
      <w:pPr>
        <w:autoSpaceDE w:val="0"/>
        <w:autoSpaceDN w:val="0"/>
        <w:adjustRightInd w:val="0"/>
        <w:ind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M-65 De 65 a 69 años</w:t>
      </w:r>
      <w:r w:rsidRPr="001A1E83">
        <w:rPr>
          <w:rFonts w:ascii="Calibri" w:eastAsia="Arial Unicode MS" w:hAnsi="Calibri"/>
          <w:sz w:val="16"/>
          <w:szCs w:val="16"/>
        </w:rPr>
        <w:tab/>
      </w:r>
      <w:r w:rsidRPr="001A1E83">
        <w:rPr>
          <w:rFonts w:ascii="Calibri" w:eastAsia="Arial Unicode MS" w:hAnsi="Calibri"/>
          <w:sz w:val="16"/>
          <w:szCs w:val="16"/>
        </w:rPr>
        <w:tab/>
        <w:t>W-65 De 65 a 69 años</w:t>
      </w:r>
    </w:p>
    <w:p w:rsidR="008874CC" w:rsidRPr="001A1E83" w:rsidRDefault="008874CC" w:rsidP="008874CC">
      <w:pPr>
        <w:autoSpaceDE w:val="0"/>
        <w:autoSpaceDN w:val="0"/>
        <w:adjustRightInd w:val="0"/>
        <w:ind w:left="708" w:firstLine="708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Y así sucesivamente de 5 en 5 años.</w:t>
      </w:r>
    </w:p>
    <w:p w:rsidR="008874CC" w:rsidRPr="001A1E83" w:rsidRDefault="008874CC" w:rsidP="008874CC">
      <w:pPr>
        <w:autoSpaceDE w:val="0"/>
        <w:autoSpaceDN w:val="0"/>
        <w:adjustRightInd w:val="0"/>
        <w:ind w:left="708" w:firstLine="708"/>
        <w:rPr>
          <w:rFonts w:ascii="Calibri" w:eastAsia="Arial Unicode MS" w:hAnsi="Calibri"/>
          <w:sz w:val="16"/>
          <w:szCs w:val="16"/>
        </w:rPr>
      </w:pPr>
    </w:p>
    <w:p w:rsidR="008874CC" w:rsidRPr="001A1E83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Para todo lo no previsto en el presente reglamento la competición se regirá de acuerdo con el Reglamento Internacional.</w:t>
      </w:r>
    </w:p>
    <w:p w:rsidR="008874CC" w:rsidRPr="001A1E83" w:rsidRDefault="008874CC" w:rsidP="008874CC">
      <w:pPr>
        <w:ind w:left="283" w:firstLine="77"/>
        <w:jc w:val="both"/>
        <w:rPr>
          <w:rFonts w:ascii="Calibri" w:eastAsia="Arial Unicode MS" w:hAnsi="Calibri"/>
          <w:sz w:val="16"/>
          <w:szCs w:val="16"/>
        </w:rPr>
      </w:pPr>
    </w:p>
    <w:p w:rsidR="008874CC" w:rsidRPr="001A1E83" w:rsidRDefault="008874CC" w:rsidP="008874CC">
      <w:pPr>
        <w:numPr>
          <w:ilvl w:val="0"/>
          <w:numId w:val="1"/>
        </w:numPr>
        <w:jc w:val="both"/>
        <w:rPr>
          <w:rFonts w:ascii="Calibri" w:eastAsia="Arial Unicode MS" w:hAnsi="Calibri"/>
          <w:sz w:val="16"/>
          <w:szCs w:val="16"/>
        </w:rPr>
      </w:pPr>
      <w:r w:rsidRPr="001A1E83">
        <w:rPr>
          <w:rFonts w:ascii="Calibri" w:eastAsia="Arial Unicode MS" w:hAnsi="Calibri"/>
          <w:sz w:val="16"/>
          <w:szCs w:val="16"/>
        </w:rPr>
        <w:t>El horario y orden de pruebas será el siguiente:</w:t>
      </w:r>
    </w:p>
    <w:p w:rsidR="008874CC" w:rsidRDefault="008874CC" w:rsidP="008874CC">
      <w:pPr>
        <w:ind w:left="283" w:firstLine="77"/>
        <w:jc w:val="both"/>
        <w:rPr>
          <w:rFonts w:ascii="Arial Unicode MS" w:eastAsia="Arial Unicode MS" w:hAnsi="Arial Unicode MS"/>
          <w:b/>
          <w:sz w:val="16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623"/>
        <w:gridCol w:w="1090"/>
        <w:gridCol w:w="2880"/>
      </w:tblGrid>
      <w:tr w:rsidR="008874CC">
        <w:tc>
          <w:tcPr>
            <w:tcW w:w="623" w:type="dxa"/>
          </w:tcPr>
          <w:p w:rsidR="008874CC" w:rsidRDefault="008874CC" w:rsidP="008874CC">
            <w:pPr>
              <w:pStyle w:val="Ttulo1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HORA</w:t>
            </w:r>
          </w:p>
        </w:tc>
        <w:tc>
          <w:tcPr>
            <w:tcW w:w="1090" w:type="dxa"/>
          </w:tcPr>
          <w:p w:rsidR="008874CC" w:rsidRDefault="008874CC" w:rsidP="008874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PRUEBA</w:t>
            </w:r>
          </w:p>
        </w:tc>
        <w:tc>
          <w:tcPr>
            <w:tcW w:w="2880" w:type="dxa"/>
          </w:tcPr>
          <w:p w:rsidR="008874CC" w:rsidRDefault="008874CC" w:rsidP="008874CC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CATEGORIA</w:t>
            </w:r>
          </w:p>
        </w:tc>
      </w:tr>
      <w:tr w:rsidR="00751C1D">
        <w:tc>
          <w:tcPr>
            <w:tcW w:w="623" w:type="dxa"/>
          </w:tcPr>
          <w:p w:rsidR="00751C1D" w:rsidRDefault="007A4408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9.5</w:t>
            </w:r>
            <w:r w:rsidR="00751C1D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CADETE FEMENINAS</w:t>
            </w:r>
          </w:p>
        </w:tc>
      </w:tr>
      <w:tr w:rsidR="00751C1D">
        <w:tc>
          <w:tcPr>
            <w:tcW w:w="623" w:type="dxa"/>
          </w:tcPr>
          <w:p w:rsidR="00751C1D" w:rsidRDefault="007A4408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9.5</w:t>
            </w:r>
            <w:r w:rsidR="00751C1D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CADETE MASCULINOS</w:t>
            </w:r>
          </w:p>
        </w:tc>
      </w:tr>
      <w:tr w:rsidR="00751C1D">
        <w:tc>
          <w:tcPr>
            <w:tcW w:w="623" w:type="dxa"/>
          </w:tcPr>
          <w:p w:rsidR="00751C1D" w:rsidRDefault="007A4408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9.50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VETERANAS FEMENINAS</w:t>
            </w:r>
          </w:p>
        </w:tc>
      </w:tr>
      <w:tr w:rsidR="00751C1D">
        <w:tc>
          <w:tcPr>
            <w:tcW w:w="623" w:type="dxa"/>
          </w:tcPr>
          <w:p w:rsidR="00751C1D" w:rsidRDefault="007A4408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9.5</w:t>
            </w:r>
            <w:r w:rsidR="00751C1D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9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 km. marcha</w:t>
            </w:r>
          </w:p>
        </w:tc>
        <w:tc>
          <w:tcPr>
            <w:tcW w:w="2880" w:type="dxa"/>
          </w:tcPr>
          <w:p w:rsidR="00751C1D" w:rsidRDefault="00751C1D" w:rsidP="00751C1D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VETERANOS MASCULINOS</w:t>
            </w:r>
          </w:p>
        </w:tc>
      </w:tr>
      <w:tr w:rsidR="00751C1D" w:rsidRPr="007A4408">
        <w:tc>
          <w:tcPr>
            <w:tcW w:w="623" w:type="dxa"/>
          </w:tcPr>
          <w:p w:rsidR="00751C1D" w:rsidRPr="007A4408" w:rsidRDefault="00751C1D" w:rsidP="008874CC">
            <w:pPr>
              <w:jc w:val="center"/>
              <w:rPr>
                <w:rFonts w:ascii="Arial" w:hAnsi="Arial"/>
                <w:sz w:val="14"/>
              </w:rPr>
            </w:pPr>
            <w:r w:rsidRPr="007A4408">
              <w:rPr>
                <w:rFonts w:ascii="Arial" w:hAnsi="Arial"/>
                <w:sz w:val="14"/>
              </w:rPr>
              <w:t>1</w:t>
            </w:r>
            <w:r w:rsidR="007A4408">
              <w:rPr>
                <w:rFonts w:ascii="Arial" w:hAnsi="Arial"/>
                <w:sz w:val="14"/>
              </w:rPr>
              <w:t>0</w:t>
            </w:r>
            <w:r w:rsidRPr="007A4408">
              <w:rPr>
                <w:rFonts w:ascii="Arial" w:hAnsi="Arial"/>
                <w:sz w:val="14"/>
              </w:rPr>
              <w:t>.</w:t>
            </w:r>
            <w:r w:rsidR="007A4408">
              <w:rPr>
                <w:rFonts w:ascii="Arial" w:hAnsi="Arial"/>
                <w:sz w:val="14"/>
              </w:rPr>
              <w:t>3</w:t>
            </w:r>
            <w:r w:rsidRPr="007A4408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90" w:type="dxa"/>
          </w:tcPr>
          <w:p w:rsidR="00751C1D" w:rsidRPr="007A4408" w:rsidRDefault="00751C1D" w:rsidP="008874CC">
            <w:pPr>
              <w:jc w:val="center"/>
              <w:rPr>
                <w:rFonts w:ascii="Arial" w:hAnsi="Arial"/>
                <w:sz w:val="14"/>
              </w:rPr>
            </w:pPr>
            <w:r w:rsidRPr="007A4408">
              <w:rPr>
                <w:rFonts w:ascii="Arial" w:hAnsi="Arial"/>
                <w:sz w:val="14"/>
              </w:rPr>
              <w:t>10 km. marcha</w:t>
            </w:r>
          </w:p>
        </w:tc>
        <w:tc>
          <w:tcPr>
            <w:tcW w:w="2880" w:type="dxa"/>
          </w:tcPr>
          <w:p w:rsidR="00751C1D" w:rsidRPr="007A4408" w:rsidRDefault="00751C1D" w:rsidP="008874CC">
            <w:pPr>
              <w:jc w:val="center"/>
              <w:rPr>
                <w:rFonts w:ascii="Arial" w:hAnsi="Arial"/>
                <w:sz w:val="14"/>
              </w:rPr>
            </w:pPr>
            <w:r w:rsidRPr="007A4408">
              <w:rPr>
                <w:rFonts w:ascii="Arial" w:hAnsi="Arial"/>
                <w:sz w:val="14"/>
              </w:rPr>
              <w:t>JUVENIL-JUNIOR-SENIOR FEMENINAS</w:t>
            </w:r>
          </w:p>
        </w:tc>
      </w:tr>
      <w:tr w:rsidR="007A4408" w:rsidRPr="007A4408">
        <w:tc>
          <w:tcPr>
            <w:tcW w:w="623" w:type="dxa"/>
          </w:tcPr>
          <w:p w:rsidR="007A4408" w:rsidRPr="007A4408" w:rsidRDefault="007A4408" w:rsidP="006E76DC">
            <w:pPr>
              <w:jc w:val="center"/>
              <w:rPr>
                <w:rFonts w:ascii="Arial" w:hAnsi="Arial"/>
                <w:sz w:val="14"/>
              </w:rPr>
            </w:pPr>
            <w:r w:rsidRPr="007A4408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0</w:t>
            </w:r>
            <w:r w:rsidRPr="007A4408">
              <w:rPr>
                <w:rFonts w:ascii="Arial" w:hAnsi="Arial"/>
                <w:sz w:val="14"/>
              </w:rPr>
              <w:t>.</w:t>
            </w:r>
            <w:r>
              <w:rPr>
                <w:rFonts w:ascii="Arial" w:hAnsi="Arial"/>
                <w:sz w:val="14"/>
              </w:rPr>
              <w:t>3</w:t>
            </w:r>
            <w:r w:rsidRPr="007A4408">
              <w:rPr>
                <w:rFonts w:ascii="Arial" w:hAnsi="Arial"/>
                <w:sz w:val="14"/>
              </w:rPr>
              <w:t>0</w:t>
            </w:r>
          </w:p>
        </w:tc>
        <w:tc>
          <w:tcPr>
            <w:tcW w:w="1090" w:type="dxa"/>
          </w:tcPr>
          <w:p w:rsidR="007A4408" w:rsidRPr="007A4408" w:rsidRDefault="007A4408" w:rsidP="006E76DC">
            <w:pPr>
              <w:jc w:val="center"/>
              <w:rPr>
                <w:rFonts w:ascii="Arial" w:hAnsi="Arial"/>
                <w:sz w:val="14"/>
              </w:rPr>
            </w:pPr>
            <w:r w:rsidRPr="007A4408">
              <w:rPr>
                <w:rFonts w:ascii="Arial" w:hAnsi="Arial"/>
                <w:sz w:val="14"/>
              </w:rPr>
              <w:t>10 km. marcha</w:t>
            </w:r>
          </w:p>
        </w:tc>
        <w:tc>
          <w:tcPr>
            <w:tcW w:w="2880" w:type="dxa"/>
          </w:tcPr>
          <w:p w:rsidR="007A4408" w:rsidRPr="007A4408" w:rsidRDefault="007A4408" w:rsidP="006E76DC">
            <w:pPr>
              <w:jc w:val="center"/>
              <w:rPr>
                <w:rFonts w:ascii="Arial" w:hAnsi="Arial"/>
                <w:sz w:val="14"/>
              </w:rPr>
            </w:pPr>
            <w:r w:rsidRPr="007A4408">
              <w:rPr>
                <w:rFonts w:ascii="Arial" w:hAnsi="Arial"/>
                <w:sz w:val="14"/>
              </w:rPr>
              <w:t xml:space="preserve">JUVENIL-JUNIOR </w:t>
            </w:r>
            <w:r>
              <w:rPr>
                <w:rFonts w:ascii="Arial" w:hAnsi="Arial"/>
                <w:sz w:val="14"/>
              </w:rPr>
              <w:t>MASCULINOS</w:t>
            </w:r>
          </w:p>
        </w:tc>
      </w:tr>
      <w:tr w:rsidR="007A4408">
        <w:tc>
          <w:tcPr>
            <w:tcW w:w="623" w:type="dxa"/>
          </w:tcPr>
          <w:p w:rsidR="007A4408" w:rsidRDefault="007A4408" w:rsidP="008874C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11.40</w:t>
            </w:r>
          </w:p>
        </w:tc>
        <w:tc>
          <w:tcPr>
            <w:tcW w:w="1090" w:type="dxa"/>
          </w:tcPr>
          <w:p w:rsidR="007A4408" w:rsidRDefault="007A4408" w:rsidP="008874CC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20 km. marcha</w:t>
            </w:r>
          </w:p>
        </w:tc>
        <w:tc>
          <w:tcPr>
            <w:tcW w:w="2880" w:type="dxa"/>
          </w:tcPr>
          <w:p w:rsidR="007A4408" w:rsidRDefault="007A4408" w:rsidP="00751C1D">
            <w:pPr>
              <w:jc w:val="center"/>
              <w:rPr>
                <w:rFonts w:ascii="Arial" w:hAnsi="Arial"/>
                <w:sz w:val="14"/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PROMESA-SENIOR MASCULINOS</w:t>
            </w:r>
          </w:p>
        </w:tc>
      </w:tr>
    </w:tbl>
    <w:p w:rsidR="008874CC" w:rsidRDefault="008874CC" w:rsidP="008874CC">
      <w:pPr>
        <w:ind w:left="283" w:firstLine="77"/>
        <w:jc w:val="both"/>
        <w:rPr>
          <w:rFonts w:ascii="Arial Unicode MS" w:eastAsia="Arial Unicode MS" w:hAnsi="Arial Unicode MS"/>
          <w:sz w:val="16"/>
        </w:rPr>
      </w:pPr>
    </w:p>
    <w:p w:rsidR="008874CC" w:rsidRPr="004B3882" w:rsidRDefault="008874CC" w:rsidP="008874CC">
      <w:pPr>
        <w:pStyle w:val="Sangradetextonormal"/>
        <w:spacing w:line="360" w:lineRule="auto"/>
        <w:ind w:left="0"/>
        <w:rPr>
          <w:rFonts w:ascii="Calibri" w:eastAsia="Arial Unicode MS" w:hAnsi="Calibri" w:cs="Arial"/>
          <w:sz w:val="16"/>
          <w:szCs w:val="16"/>
        </w:rPr>
      </w:pPr>
    </w:p>
    <w:p w:rsidR="008874CC" w:rsidRPr="004B3882" w:rsidRDefault="008874CC" w:rsidP="008874CC">
      <w:pPr>
        <w:pStyle w:val="Sangradetextonormal"/>
        <w:spacing w:line="360" w:lineRule="auto"/>
        <w:ind w:left="0"/>
        <w:rPr>
          <w:rFonts w:ascii="Calibri" w:eastAsia="Arial Unicode MS" w:hAnsi="Calibri" w:cs="Arial"/>
          <w:sz w:val="16"/>
          <w:szCs w:val="16"/>
        </w:rPr>
        <w:sectPr w:rsidR="008874CC" w:rsidRPr="004B3882">
          <w:type w:val="continuous"/>
          <w:pgSz w:w="11906" w:h="16838"/>
          <w:pgMar w:top="1618" w:right="566" w:bottom="1417" w:left="540" w:header="708" w:footer="708" w:gutter="0"/>
          <w:cols w:num="2" w:space="720"/>
          <w:docGrid w:linePitch="360"/>
        </w:sectPr>
      </w:pPr>
    </w:p>
    <w:p w:rsidR="008874CC" w:rsidRPr="004B3882" w:rsidRDefault="008874CC" w:rsidP="008874CC">
      <w:pPr>
        <w:spacing w:line="360" w:lineRule="auto"/>
        <w:rPr>
          <w:rFonts w:ascii="Calibri" w:eastAsia="Arial Unicode MS" w:hAnsi="Calibri"/>
        </w:rPr>
      </w:pPr>
    </w:p>
    <w:p w:rsidR="008874CC" w:rsidRPr="004B3882" w:rsidRDefault="008874CC" w:rsidP="008874CC">
      <w:pPr>
        <w:spacing w:line="360" w:lineRule="auto"/>
        <w:rPr>
          <w:rFonts w:ascii="Calibri" w:eastAsia="Arial Unicode MS" w:hAnsi="Calibri"/>
        </w:rPr>
      </w:pPr>
    </w:p>
    <w:p w:rsidR="00AC4B3A" w:rsidRDefault="00AC4B3A"/>
    <w:sectPr w:rsidR="00AC4B3A" w:rsidSect="008874CC">
      <w:type w:val="continuous"/>
      <w:pgSz w:w="11906" w:h="16838"/>
      <w:pgMar w:top="1618" w:right="566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48" w:rsidRDefault="00432B48">
      <w:r>
        <w:separator/>
      </w:r>
    </w:p>
  </w:endnote>
  <w:endnote w:type="continuationSeparator" w:id="1">
    <w:p w:rsidR="00432B48" w:rsidRDefault="0043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48" w:rsidRDefault="00432B48">
      <w:r>
        <w:separator/>
      </w:r>
    </w:p>
  </w:footnote>
  <w:footnote w:type="continuationSeparator" w:id="1">
    <w:p w:rsidR="00432B48" w:rsidRDefault="0043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CC" w:rsidRDefault="008874CC">
    <w:pPr>
      <w:jc w:val="center"/>
      <w:rPr>
        <w:sz w:val="14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8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874CC"/>
    <w:rsid w:val="000B7471"/>
    <w:rsid w:val="000E3EF0"/>
    <w:rsid w:val="001D1922"/>
    <w:rsid w:val="002D227B"/>
    <w:rsid w:val="00432B48"/>
    <w:rsid w:val="0065580B"/>
    <w:rsid w:val="006E76DC"/>
    <w:rsid w:val="00751C1D"/>
    <w:rsid w:val="007A4408"/>
    <w:rsid w:val="008874CC"/>
    <w:rsid w:val="008E3DB8"/>
    <w:rsid w:val="00973252"/>
    <w:rsid w:val="00AC4B3A"/>
    <w:rsid w:val="00B64B09"/>
    <w:rsid w:val="00D87195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CC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8874CC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874CC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8874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874C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8874CC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6Car">
    <w:name w:val="Título 6 Car"/>
    <w:basedOn w:val="Fuentedeprrafopredeter"/>
    <w:link w:val="Ttulo6"/>
    <w:rsid w:val="008874C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2">
    <w:name w:val="Body Text 2"/>
    <w:basedOn w:val="Normal"/>
    <w:link w:val="Textoindependiente2Car"/>
    <w:rsid w:val="008874CC"/>
    <w:pPr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874C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874C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874C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8874C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3D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aeaf@euskal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vaeaf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</Company>
  <LinksUpToDate>false</LinksUpToDate>
  <CharactersWithSpaces>3071</CharactersWithSpaces>
  <SharedDoc>false</SharedDoc>
  <HLinks>
    <vt:vector size="12" baseType="variant">
      <vt:variant>
        <vt:i4>4063277</vt:i4>
      </vt:variant>
      <vt:variant>
        <vt:i4>3</vt:i4>
      </vt:variant>
      <vt:variant>
        <vt:i4>0</vt:i4>
      </vt:variant>
      <vt:variant>
        <vt:i4>5</vt:i4>
      </vt:variant>
      <vt:variant>
        <vt:lpwstr>http://www.fvaeaf.org/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</dc:creator>
  <cp:lastModifiedBy>EAF</cp:lastModifiedBy>
  <cp:revision>4</cp:revision>
  <cp:lastPrinted>2013-01-28T12:07:00Z</cp:lastPrinted>
  <dcterms:created xsi:type="dcterms:W3CDTF">2015-02-25T09:01:00Z</dcterms:created>
  <dcterms:modified xsi:type="dcterms:W3CDTF">2015-02-25T09:59:00Z</dcterms:modified>
</cp:coreProperties>
</file>